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CAFE7" w14:textId="7C1AED71" w:rsidR="00733DC5" w:rsidRPr="00733DC5" w:rsidRDefault="00733DC5" w:rsidP="008F540A">
      <w:pPr>
        <w:pStyle w:val="Zusammenfassung"/>
        <w:spacing w:after="240" w:line="360" w:lineRule="auto"/>
        <w:ind w:right="702"/>
        <w:rPr>
          <w:rFonts w:ascii="Arial" w:hAnsi="Arial" w:cs="Arial"/>
          <w:color w:val="FF0000"/>
          <w:lang w:val="cs-CZ"/>
        </w:rPr>
      </w:pPr>
    </w:p>
    <w:p w14:paraId="385AD530" w14:textId="10CC8AFE" w:rsidR="00550DD7" w:rsidRPr="00550DD7" w:rsidRDefault="007510B6" w:rsidP="008F540A">
      <w:pPr>
        <w:pStyle w:val="Zusammenfassung"/>
        <w:spacing w:after="240" w:line="360" w:lineRule="auto"/>
        <w:ind w:right="702"/>
        <w:rPr>
          <w:rFonts w:ascii="Arial" w:hAnsi="Arial" w:cs="Arial"/>
          <w:u w:val="single"/>
          <w:lang w:val="cs-CZ"/>
        </w:rPr>
      </w:pPr>
      <w:r>
        <w:rPr>
          <w:rFonts w:ascii="Arial" w:hAnsi="Arial" w:cs="Arial"/>
          <w:u w:val="single"/>
          <w:lang w:val="cs-CZ"/>
        </w:rPr>
        <w:t>N</w:t>
      </w:r>
      <w:r w:rsidR="00550DD7" w:rsidRPr="00550DD7">
        <w:rPr>
          <w:rFonts w:ascii="Arial" w:hAnsi="Arial" w:cs="Arial"/>
          <w:u w:val="single"/>
          <w:lang w:val="cs-CZ"/>
        </w:rPr>
        <w:t xml:space="preserve">a veletrhu World of Material Handling </w:t>
      </w:r>
      <w:r w:rsidR="00333881">
        <w:rPr>
          <w:rFonts w:ascii="Arial" w:hAnsi="Arial" w:cs="Arial"/>
          <w:u w:val="single"/>
          <w:lang w:val="cs-CZ"/>
        </w:rPr>
        <w:t>představuje</w:t>
      </w:r>
      <w:r w:rsidR="00550DD7" w:rsidRPr="00550DD7">
        <w:rPr>
          <w:rFonts w:ascii="Arial" w:hAnsi="Arial" w:cs="Arial"/>
          <w:u w:val="single"/>
          <w:lang w:val="cs-CZ"/>
        </w:rPr>
        <w:t xml:space="preserve"> Linde Material Handling se svými </w:t>
      </w:r>
      <w:r w:rsidR="00550DD7">
        <w:rPr>
          <w:rFonts w:ascii="Arial" w:hAnsi="Arial" w:cs="Arial"/>
          <w:u w:val="single"/>
          <w:lang w:val="cs-CZ"/>
        </w:rPr>
        <w:t>partnery</w:t>
      </w:r>
      <w:r w:rsidR="00550DD7" w:rsidRPr="00550DD7">
        <w:rPr>
          <w:rFonts w:ascii="Arial" w:hAnsi="Arial" w:cs="Arial"/>
          <w:u w:val="single"/>
          <w:lang w:val="cs-CZ"/>
        </w:rPr>
        <w:t xml:space="preserve"> </w:t>
      </w:r>
      <w:r w:rsidR="00550DD7">
        <w:rPr>
          <w:rFonts w:ascii="Arial" w:hAnsi="Arial" w:cs="Arial"/>
          <w:u w:val="single"/>
          <w:lang w:val="cs-CZ"/>
        </w:rPr>
        <w:t>nová</w:t>
      </w:r>
      <w:r w:rsidR="00550DD7" w:rsidRPr="00550DD7">
        <w:rPr>
          <w:rFonts w:ascii="Arial" w:hAnsi="Arial" w:cs="Arial"/>
          <w:u w:val="single"/>
          <w:lang w:val="cs-CZ"/>
        </w:rPr>
        <w:t xml:space="preserve"> pojetí řešení komplexního toku materiálu</w:t>
      </w:r>
    </w:p>
    <w:p w14:paraId="5955DC18" w14:textId="1983E650" w:rsidR="007510B6" w:rsidRDefault="007510B6" w:rsidP="00BD7EBF">
      <w:pPr>
        <w:spacing w:line="360" w:lineRule="auto"/>
        <w:jc w:val="both"/>
        <w:rPr>
          <w:rFonts w:ascii="Arial" w:hAnsi="Arial" w:cs="Arial"/>
          <w:b/>
          <w:sz w:val="32"/>
          <w:szCs w:val="32"/>
          <w:lang w:val="cs-CZ"/>
        </w:rPr>
      </w:pPr>
      <w:r>
        <w:rPr>
          <w:rFonts w:ascii="Arial" w:hAnsi="Arial" w:cs="Arial"/>
          <w:b/>
          <w:sz w:val="32"/>
          <w:szCs w:val="32"/>
          <w:lang w:val="cs-CZ"/>
        </w:rPr>
        <w:t>Přehlídka logistiky ve formátu XXL</w:t>
      </w:r>
    </w:p>
    <w:p w14:paraId="78516297" w14:textId="77777777" w:rsidR="00BD7EBF" w:rsidRPr="00B97F59" w:rsidRDefault="00BD7EBF" w:rsidP="00BD7EBF">
      <w:pPr>
        <w:spacing w:line="360" w:lineRule="auto"/>
        <w:jc w:val="both"/>
        <w:rPr>
          <w:rFonts w:ascii="Arial" w:hAnsi="Arial" w:cs="Arial"/>
          <w:bCs/>
          <w:lang w:val="cs-CZ"/>
        </w:rPr>
      </w:pPr>
    </w:p>
    <w:p w14:paraId="5121AD7C" w14:textId="569CD9F1" w:rsidR="00BE0DD8" w:rsidRDefault="006D2AC9" w:rsidP="00BD7EBF">
      <w:pPr>
        <w:spacing w:line="360" w:lineRule="auto"/>
        <w:jc w:val="both"/>
        <w:rPr>
          <w:rFonts w:ascii="Arial" w:hAnsi="Arial" w:cs="Arial"/>
          <w:bCs/>
          <w:lang w:val="cs-CZ"/>
        </w:rPr>
      </w:pPr>
      <w:r>
        <w:rPr>
          <w:rFonts w:ascii="Arial" w:hAnsi="Arial" w:cs="Arial"/>
          <w:b/>
          <w:i/>
          <w:iCs/>
          <w:lang w:val="cs-CZ"/>
        </w:rPr>
        <w:t>Mannheim</w:t>
      </w:r>
      <w:r w:rsidR="00BD7EBF" w:rsidRPr="00B97F59">
        <w:rPr>
          <w:rFonts w:ascii="Arial" w:hAnsi="Arial" w:cs="Arial"/>
          <w:b/>
          <w:i/>
          <w:iCs/>
          <w:lang w:val="cs-CZ"/>
        </w:rPr>
        <w:t>/</w:t>
      </w:r>
      <w:r>
        <w:rPr>
          <w:rFonts w:ascii="Arial" w:hAnsi="Arial" w:cs="Arial"/>
          <w:b/>
          <w:i/>
          <w:iCs/>
          <w:lang w:val="cs-CZ"/>
        </w:rPr>
        <w:t>Praha</w:t>
      </w:r>
      <w:r w:rsidR="00BD7EBF" w:rsidRPr="00B97F59">
        <w:rPr>
          <w:rFonts w:ascii="Arial" w:hAnsi="Arial" w:cs="Arial"/>
          <w:b/>
          <w:i/>
          <w:iCs/>
          <w:lang w:val="cs-CZ"/>
        </w:rPr>
        <w:t>, 22. června 2022</w:t>
      </w:r>
      <w:r w:rsidR="00BD7EBF" w:rsidRPr="00B97F59">
        <w:rPr>
          <w:rFonts w:ascii="Arial" w:hAnsi="Arial" w:cs="Arial"/>
          <w:bCs/>
          <w:lang w:val="cs-CZ"/>
        </w:rPr>
        <w:t xml:space="preserve"> - Společnost Linde Material Handling </w:t>
      </w:r>
      <w:r w:rsidR="00C3677C" w:rsidRPr="00B97F59">
        <w:rPr>
          <w:rFonts w:ascii="Arial" w:hAnsi="Arial" w:cs="Arial"/>
          <w:bCs/>
          <w:lang w:val="cs-CZ"/>
        </w:rPr>
        <w:t>přivít</w:t>
      </w:r>
      <w:r w:rsidR="007510B6">
        <w:rPr>
          <w:rFonts w:ascii="Arial" w:hAnsi="Arial" w:cs="Arial"/>
          <w:bCs/>
          <w:lang w:val="cs-CZ"/>
        </w:rPr>
        <w:t>ala</w:t>
      </w:r>
      <w:r w:rsidR="00C3677C" w:rsidRPr="00B97F59">
        <w:rPr>
          <w:rFonts w:ascii="Arial" w:hAnsi="Arial" w:cs="Arial"/>
          <w:bCs/>
          <w:lang w:val="cs-CZ"/>
        </w:rPr>
        <w:t xml:space="preserve"> </w:t>
      </w:r>
      <w:r w:rsidR="00B97F59">
        <w:rPr>
          <w:rFonts w:ascii="Arial" w:hAnsi="Arial" w:cs="Arial"/>
          <w:bCs/>
          <w:lang w:val="cs-CZ"/>
        </w:rPr>
        <w:t xml:space="preserve">své zákazníky a příznivce </w:t>
      </w:r>
      <w:r w:rsidR="00C3677C" w:rsidRPr="00B97F59">
        <w:rPr>
          <w:rFonts w:ascii="Arial" w:hAnsi="Arial" w:cs="Arial"/>
          <w:bCs/>
          <w:lang w:val="cs-CZ"/>
        </w:rPr>
        <w:t xml:space="preserve">na </w:t>
      </w:r>
      <w:r w:rsidR="00C260B7">
        <w:rPr>
          <w:rFonts w:ascii="Arial" w:hAnsi="Arial" w:cs="Arial"/>
          <w:bCs/>
          <w:lang w:val="cs-CZ"/>
        </w:rPr>
        <w:t>veletrh</w:t>
      </w:r>
      <w:r w:rsidR="00BE0DD8">
        <w:rPr>
          <w:rFonts w:ascii="Arial" w:hAnsi="Arial" w:cs="Arial"/>
          <w:bCs/>
          <w:lang w:val="cs-CZ"/>
        </w:rPr>
        <w:t>u</w:t>
      </w:r>
      <w:r w:rsidR="00AC1905">
        <w:rPr>
          <w:rFonts w:ascii="Arial" w:hAnsi="Arial" w:cs="Arial"/>
          <w:bCs/>
          <w:lang w:val="cs-CZ"/>
        </w:rPr>
        <w:t xml:space="preserve"> </w:t>
      </w:r>
      <w:r w:rsidR="00C3677C" w:rsidRPr="00B97F59">
        <w:rPr>
          <w:rFonts w:ascii="Arial" w:hAnsi="Arial" w:cs="Arial"/>
          <w:bCs/>
          <w:lang w:val="cs-CZ"/>
        </w:rPr>
        <w:t>World of Material Handling</w:t>
      </w:r>
      <w:r w:rsidR="00B97F59">
        <w:rPr>
          <w:rFonts w:ascii="Arial" w:hAnsi="Arial" w:cs="Arial"/>
          <w:bCs/>
          <w:lang w:val="cs-CZ"/>
        </w:rPr>
        <w:t>, kter</w:t>
      </w:r>
      <w:r w:rsidR="00BE0DD8">
        <w:rPr>
          <w:rFonts w:ascii="Arial" w:hAnsi="Arial" w:cs="Arial"/>
          <w:bCs/>
          <w:lang w:val="cs-CZ"/>
        </w:rPr>
        <w:t>ý</w:t>
      </w:r>
      <w:r w:rsidR="00B97F59">
        <w:rPr>
          <w:rFonts w:ascii="Arial" w:hAnsi="Arial" w:cs="Arial"/>
          <w:bCs/>
          <w:lang w:val="cs-CZ"/>
        </w:rPr>
        <w:t xml:space="preserve"> se koná </w:t>
      </w:r>
      <w:r w:rsidR="00B97F59" w:rsidRPr="00B97F59">
        <w:rPr>
          <w:rFonts w:ascii="Arial" w:hAnsi="Arial" w:cs="Arial"/>
          <w:bCs/>
          <w:lang w:val="cs-CZ"/>
        </w:rPr>
        <w:t xml:space="preserve">ve dnech </w:t>
      </w:r>
      <w:r w:rsidR="00B97F59">
        <w:rPr>
          <w:rFonts w:ascii="Arial" w:hAnsi="Arial" w:cs="Arial"/>
          <w:bCs/>
          <w:lang w:val="cs-CZ"/>
        </w:rPr>
        <w:t xml:space="preserve">od </w:t>
      </w:r>
      <w:r w:rsidR="00B97F59" w:rsidRPr="00B97F59">
        <w:rPr>
          <w:rFonts w:ascii="Arial" w:hAnsi="Arial" w:cs="Arial"/>
          <w:bCs/>
          <w:lang w:val="cs-CZ"/>
        </w:rPr>
        <w:t xml:space="preserve">20. června </w:t>
      </w:r>
      <w:r w:rsidR="00E97A30">
        <w:rPr>
          <w:rFonts w:ascii="Arial" w:hAnsi="Arial" w:cs="Arial"/>
          <w:bCs/>
          <w:lang w:val="cs-CZ"/>
        </w:rPr>
        <w:t>do</w:t>
      </w:r>
      <w:r w:rsidR="00B97F59" w:rsidRPr="00B97F59">
        <w:rPr>
          <w:rFonts w:ascii="Arial" w:hAnsi="Arial" w:cs="Arial"/>
          <w:bCs/>
          <w:lang w:val="cs-CZ"/>
        </w:rPr>
        <w:t xml:space="preserve"> 29. června</w:t>
      </w:r>
      <w:r w:rsidR="00C3677C" w:rsidRPr="00B97F59">
        <w:rPr>
          <w:rFonts w:ascii="Arial" w:hAnsi="Arial" w:cs="Arial"/>
          <w:bCs/>
          <w:lang w:val="cs-CZ"/>
        </w:rPr>
        <w:t xml:space="preserve">. </w:t>
      </w:r>
      <w:r w:rsidR="00DB5343" w:rsidRPr="00B97F59">
        <w:rPr>
          <w:rFonts w:ascii="Arial" w:hAnsi="Arial" w:cs="Arial"/>
          <w:bCs/>
          <w:lang w:val="cs-CZ"/>
        </w:rPr>
        <w:t>V</w:t>
      </w:r>
      <w:r w:rsidR="00BE0DD8">
        <w:rPr>
          <w:rFonts w:ascii="Arial" w:hAnsi="Arial" w:cs="Arial"/>
          <w:bCs/>
          <w:lang w:val="cs-CZ"/>
        </w:rPr>
        <w:t xml:space="preserve"> německém Mannheimu na výstavišti Maimarkt </w:t>
      </w:r>
      <w:r w:rsidR="00DB5343">
        <w:rPr>
          <w:rFonts w:ascii="Arial" w:hAnsi="Arial" w:cs="Arial"/>
          <w:bCs/>
          <w:lang w:val="cs-CZ"/>
        </w:rPr>
        <w:t xml:space="preserve">na </w:t>
      </w:r>
      <w:r w:rsidR="00AC1905">
        <w:rPr>
          <w:rFonts w:ascii="Arial" w:hAnsi="Arial" w:cs="Arial"/>
          <w:bCs/>
          <w:lang w:val="cs-CZ"/>
        </w:rPr>
        <w:t xml:space="preserve">ploše </w:t>
      </w:r>
      <w:r w:rsidR="00AC1905" w:rsidRPr="00B97F59">
        <w:rPr>
          <w:rFonts w:ascii="Arial" w:hAnsi="Arial" w:cs="Arial"/>
          <w:bCs/>
          <w:lang w:val="cs-CZ"/>
        </w:rPr>
        <w:t>o velikosti 17</w:t>
      </w:r>
      <w:r w:rsidR="00BD749F">
        <w:rPr>
          <w:rFonts w:ascii="Arial" w:hAnsi="Arial" w:cs="Arial"/>
          <w:bCs/>
          <w:lang w:val="cs-CZ"/>
        </w:rPr>
        <w:t xml:space="preserve"> </w:t>
      </w:r>
      <w:r w:rsidR="00AC1905" w:rsidRPr="00B97F59">
        <w:rPr>
          <w:rFonts w:ascii="Arial" w:hAnsi="Arial" w:cs="Arial"/>
          <w:bCs/>
          <w:lang w:val="cs-CZ"/>
        </w:rPr>
        <w:t>000 m</w:t>
      </w:r>
      <w:r w:rsidR="00AC1905" w:rsidRPr="00B97F59">
        <w:rPr>
          <w:rFonts w:ascii="Arial" w:hAnsi="Arial" w:cs="Arial"/>
          <w:bCs/>
          <w:vertAlign w:val="superscript"/>
          <w:lang w:val="cs-CZ"/>
        </w:rPr>
        <w:t>2</w:t>
      </w:r>
      <w:r w:rsidR="00DB5343">
        <w:rPr>
          <w:rFonts w:ascii="Arial" w:hAnsi="Arial" w:cs="Arial"/>
          <w:bCs/>
          <w:lang w:val="cs-CZ"/>
        </w:rPr>
        <w:t xml:space="preserve"> </w:t>
      </w:r>
      <w:r w:rsidR="007510B6">
        <w:rPr>
          <w:rFonts w:ascii="Arial" w:hAnsi="Arial" w:cs="Arial"/>
          <w:bCs/>
          <w:lang w:val="cs-CZ"/>
        </w:rPr>
        <w:t>představuje</w:t>
      </w:r>
      <w:r w:rsidR="007510B6" w:rsidRPr="00B97F59">
        <w:rPr>
          <w:rFonts w:ascii="Arial" w:hAnsi="Arial" w:cs="Arial"/>
          <w:bCs/>
          <w:lang w:val="cs-CZ"/>
        </w:rPr>
        <w:t xml:space="preserve"> </w:t>
      </w:r>
      <w:r w:rsidR="00DB5343" w:rsidRPr="00B97F59">
        <w:rPr>
          <w:rFonts w:ascii="Arial" w:hAnsi="Arial" w:cs="Arial"/>
          <w:bCs/>
          <w:lang w:val="cs-CZ"/>
        </w:rPr>
        <w:t xml:space="preserve">své rozsáhlé portfolio produktů, </w:t>
      </w:r>
      <w:r w:rsidR="00DB5343">
        <w:rPr>
          <w:rFonts w:ascii="Arial" w:hAnsi="Arial" w:cs="Arial"/>
          <w:bCs/>
          <w:lang w:val="cs-CZ"/>
        </w:rPr>
        <w:t xml:space="preserve">služeb a </w:t>
      </w:r>
      <w:r w:rsidR="00AC1905">
        <w:rPr>
          <w:rFonts w:ascii="Arial" w:hAnsi="Arial" w:cs="Arial"/>
          <w:bCs/>
          <w:lang w:val="cs-CZ"/>
        </w:rPr>
        <w:t xml:space="preserve">logistických </w:t>
      </w:r>
      <w:r w:rsidR="00DB5343">
        <w:rPr>
          <w:rFonts w:ascii="Arial" w:hAnsi="Arial" w:cs="Arial"/>
          <w:bCs/>
          <w:lang w:val="cs-CZ"/>
        </w:rPr>
        <w:t xml:space="preserve">řešení. </w:t>
      </w:r>
      <w:r w:rsidR="00BE0DD8">
        <w:rPr>
          <w:rFonts w:ascii="Arial" w:hAnsi="Arial" w:cs="Arial"/>
          <w:bCs/>
          <w:lang w:val="cs-CZ"/>
        </w:rPr>
        <w:t xml:space="preserve">K vidění </w:t>
      </w:r>
      <w:r w:rsidR="007510B6">
        <w:rPr>
          <w:rFonts w:ascii="Arial" w:hAnsi="Arial" w:cs="Arial"/>
          <w:bCs/>
          <w:lang w:val="cs-CZ"/>
        </w:rPr>
        <w:t xml:space="preserve">je </w:t>
      </w:r>
      <w:r w:rsidR="00BE0DD8">
        <w:rPr>
          <w:rFonts w:ascii="Arial" w:hAnsi="Arial" w:cs="Arial"/>
          <w:bCs/>
          <w:lang w:val="cs-CZ"/>
        </w:rPr>
        <w:t xml:space="preserve">zde </w:t>
      </w:r>
      <w:r w:rsidR="00BD749F">
        <w:rPr>
          <w:rFonts w:ascii="Arial" w:hAnsi="Arial" w:cs="Arial"/>
          <w:bCs/>
          <w:lang w:val="cs-CZ"/>
        </w:rPr>
        <w:t xml:space="preserve">kromě jiného i </w:t>
      </w:r>
      <w:r w:rsidR="00DB5343">
        <w:rPr>
          <w:rFonts w:ascii="Arial" w:hAnsi="Arial" w:cs="Arial"/>
          <w:bCs/>
          <w:lang w:val="cs-CZ"/>
        </w:rPr>
        <w:t>praktick</w:t>
      </w:r>
      <w:r w:rsidR="00BE0DD8">
        <w:rPr>
          <w:rFonts w:ascii="Arial" w:hAnsi="Arial" w:cs="Arial"/>
          <w:bCs/>
          <w:lang w:val="cs-CZ"/>
        </w:rPr>
        <w:t>á</w:t>
      </w:r>
      <w:r w:rsidR="00DB5343">
        <w:rPr>
          <w:rFonts w:ascii="Arial" w:hAnsi="Arial" w:cs="Arial"/>
          <w:bCs/>
          <w:lang w:val="cs-CZ"/>
        </w:rPr>
        <w:t xml:space="preserve"> ukázk</w:t>
      </w:r>
      <w:r w:rsidR="00BE0DD8">
        <w:rPr>
          <w:rFonts w:ascii="Arial" w:hAnsi="Arial" w:cs="Arial"/>
          <w:bCs/>
          <w:lang w:val="cs-CZ"/>
        </w:rPr>
        <w:t>a</w:t>
      </w:r>
      <w:r w:rsidR="00DB5343">
        <w:rPr>
          <w:rFonts w:ascii="Arial" w:hAnsi="Arial" w:cs="Arial"/>
          <w:bCs/>
          <w:lang w:val="cs-CZ"/>
        </w:rPr>
        <w:t xml:space="preserve"> využití manipulační techniky </w:t>
      </w:r>
      <w:r w:rsidR="00B846A8">
        <w:rPr>
          <w:rFonts w:ascii="Arial" w:hAnsi="Arial" w:cs="Arial"/>
          <w:bCs/>
          <w:lang w:val="cs-CZ"/>
        </w:rPr>
        <w:t xml:space="preserve">přímo </w:t>
      </w:r>
      <w:r w:rsidR="00DB5343">
        <w:rPr>
          <w:rFonts w:ascii="Arial" w:hAnsi="Arial" w:cs="Arial"/>
          <w:bCs/>
          <w:lang w:val="cs-CZ"/>
        </w:rPr>
        <w:t>na</w:t>
      </w:r>
      <w:r w:rsidR="00B97F59">
        <w:rPr>
          <w:rFonts w:ascii="Arial" w:hAnsi="Arial" w:cs="Arial"/>
          <w:bCs/>
          <w:lang w:val="cs-CZ"/>
        </w:rPr>
        <w:t xml:space="preserve"> pracovní</w:t>
      </w:r>
      <w:r w:rsidR="00BD7EBF" w:rsidRPr="00B97F59">
        <w:rPr>
          <w:rFonts w:ascii="Arial" w:hAnsi="Arial" w:cs="Arial"/>
          <w:bCs/>
          <w:lang w:val="cs-CZ"/>
        </w:rPr>
        <w:t xml:space="preserve"> lin</w:t>
      </w:r>
      <w:r w:rsidR="00DB5343">
        <w:rPr>
          <w:rFonts w:ascii="Arial" w:hAnsi="Arial" w:cs="Arial"/>
          <w:bCs/>
          <w:lang w:val="cs-CZ"/>
        </w:rPr>
        <w:t>ce</w:t>
      </w:r>
      <w:r w:rsidR="00BD7EBF" w:rsidRPr="00B97F59">
        <w:rPr>
          <w:rFonts w:ascii="Arial" w:hAnsi="Arial" w:cs="Arial"/>
          <w:bCs/>
          <w:lang w:val="cs-CZ"/>
        </w:rPr>
        <w:t xml:space="preserve"> </w:t>
      </w:r>
      <w:r w:rsidR="00B97F59">
        <w:rPr>
          <w:rFonts w:ascii="Arial" w:hAnsi="Arial" w:cs="Arial"/>
          <w:bCs/>
          <w:lang w:val="cs-CZ"/>
        </w:rPr>
        <w:t xml:space="preserve">určené pro </w:t>
      </w:r>
      <w:r w:rsidR="00BD7EBF" w:rsidRPr="00B97F59">
        <w:rPr>
          <w:rFonts w:ascii="Arial" w:hAnsi="Arial" w:cs="Arial"/>
          <w:bCs/>
          <w:lang w:val="cs-CZ"/>
        </w:rPr>
        <w:t>výrobu lahví</w:t>
      </w:r>
      <w:r w:rsidR="00B97F59">
        <w:rPr>
          <w:rFonts w:ascii="Arial" w:hAnsi="Arial" w:cs="Arial"/>
          <w:bCs/>
          <w:lang w:val="cs-CZ"/>
        </w:rPr>
        <w:t xml:space="preserve">. </w:t>
      </w:r>
      <w:r w:rsidR="00BE0DD8">
        <w:rPr>
          <w:rFonts w:ascii="Arial" w:hAnsi="Arial" w:cs="Arial"/>
          <w:bCs/>
          <w:lang w:val="cs-CZ"/>
        </w:rPr>
        <w:t xml:space="preserve">Zájemci </w:t>
      </w:r>
      <w:r w:rsidR="00BD749F">
        <w:rPr>
          <w:rFonts w:ascii="Arial" w:hAnsi="Arial" w:cs="Arial"/>
          <w:bCs/>
          <w:lang w:val="cs-CZ"/>
        </w:rPr>
        <w:t>mohou</w:t>
      </w:r>
      <w:r w:rsidR="00B846A8">
        <w:rPr>
          <w:rFonts w:ascii="Arial" w:hAnsi="Arial" w:cs="Arial"/>
          <w:bCs/>
          <w:lang w:val="cs-CZ"/>
        </w:rPr>
        <w:t xml:space="preserve"> </w:t>
      </w:r>
      <w:r w:rsidR="007510B6">
        <w:rPr>
          <w:rFonts w:ascii="Arial" w:hAnsi="Arial" w:cs="Arial"/>
          <w:bCs/>
          <w:lang w:val="cs-CZ"/>
        </w:rPr>
        <w:t xml:space="preserve">sledovat </w:t>
      </w:r>
      <w:r w:rsidR="00AC1905">
        <w:rPr>
          <w:rFonts w:ascii="Arial" w:hAnsi="Arial" w:cs="Arial"/>
          <w:bCs/>
          <w:lang w:val="cs-CZ"/>
        </w:rPr>
        <w:t xml:space="preserve">možnosti </w:t>
      </w:r>
      <w:r w:rsidR="00AE0469">
        <w:rPr>
          <w:rFonts w:ascii="Arial" w:hAnsi="Arial" w:cs="Arial"/>
          <w:bCs/>
          <w:lang w:val="cs-CZ"/>
        </w:rPr>
        <w:t xml:space="preserve">práce </w:t>
      </w:r>
      <w:r w:rsidR="00DB5343">
        <w:rPr>
          <w:rFonts w:ascii="Arial" w:hAnsi="Arial" w:cs="Arial"/>
          <w:bCs/>
          <w:lang w:val="cs-CZ"/>
        </w:rPr>
        <w:t xml:space="preserve">se zbožím </w:t>
      </w:r>
      <w:r w:rsidR="00BD7EBF" w:rsidRPr="00B97F59">
        <w:rPr>
          <w:rFonts w:ascii="Arial" w:hAnsi="Arial" w:cs="Arial"/>
          <w:bCs/>
          <w:lang w:val="cs-CZ"/>
        </w:rPr>
        <w:t>od</w:t>
      </w:r>
      <w:r w:rsidR="00B97F59">
        <w:rPr>
          <w:rFonts w:ascii="Arial" w:hAnsi="Arial" w:cs="Arial"/>
          <w:bCs/>
          <w:lang w:val="cs-CZ"/>
        </w:rPr>
        <w:t xml:space="preserve"> okamžiku</w:t>
      </w:r>
      <w:r w:rsidR="00BD7EBF" w:rsidRPr="00B97F59">
        <w:rPr>
          <w:rFonts w:ascii="Arial" w:hAnsi="Arial" w:cs="Arial"/>
          <w:bCs/>
          <w:lang w:val="cs-CZ"/>
        </w:rPr>
        <w:t xml:space="preserve"> </w:t>
      </w:r>
      <w:r w:rsidR="00DB5343">
        <w:rPr>
          <w:rFonts w:ascii="Arial" w:hAnsi="Arial" w:cs="Arial"/>
          <w:bCs/>
          <w:lang w:val="cs-CZ"/>
        </w:rPr>
        <w:t xml:space="preserve">jeho </w:t>
      </w:r>
      <w:r w:rsidR="00BD7EBF" w:rsidRPr="00B97F59">
        <w:rPr>
          <w:rFonts w:ascii="Arial" w:hAnsi="Arial" w:cs="Arial"/>
          <w:bCs/>
          <w:lang w:val="cs-CZ"/>
        </w:rPr>
        <w:t>příjmu</w:t>
      </w:r>
      <w:r w:rsidR="00B846A8">
        <w:rPr>
          <w:rFonts w:ascii="Arial" w:hAnsi="Arial" w:cs="Arial"/>
          <w:bCs/>
          <w:lang w:val="cs-CZ"/>
        </w:rPr>
        <w:t xml:space="preserve"> do </w:t>
      </w:r>
      <w:r w:rsidR="00BD749F">
        <w:rPr>
          <w:rFonts w:ascii="Arial" w:hAnsi="Arial" w:cs="Arial"/>
          <w:bCs/>
          <w:lang w:val="cs-CZ"/>
        </w:rPr>
        <w:t xml:space="preserve">výrobního </w:t>
      </w:r>
      <w:r w:rsidR="00BE0DD8">
        <w:rPr>
          <w:rFonts w:ascii="Arial" w:hAnsi="Arial" w:cs="Arial"/>
          <w:bCs/>
          <w:lang w:val="cs-CZ"/>
        </w:rPr>
        <w:t>skladu</w:t>
      </w:r>
      <w:r w:rsidR="00BD7EBF" w:rsidRPr="00B97F59">
        <w:rPr>
          <w:rFonts w:ascii="Arial" w:hAnsi="Arial" w:cs="Arial"/>
          <w:bCs/>
          <w:lang w:val="cs-CZ"/>
        </w:rPr>
        <w:t xml:space="preserve"> až po </w:t>
      </w:r>
      <w:r w:rsidR="00EB4583">
        <w:rPr>
          <w:rFonts w:ascii="Arial" w:hAnsi="Arial" w:cs="Arial"/>
          <w:bCs/>
          <w:lang w:val="cs-CZ"/>
        </w:rPr>
        <w:t>konečnou</w:t>
      </w:r>
      <w:r w:rsidR="00EB4583" w:rsidRPr="00B97F59">
        <w:rPr>
          <w:rFonts w:ascii="Arial" w:hAnsi="Arial" w:cs="Arial"/>
          <w:bCs/>
          <w:lang w:val="cs-CZ"/>
        </w:rPr>
        <w:t xml:space="preserve"> </w:t>
      </w:r>
      <w:r w:rsidR="00C260B7">
        <w:rPr>
          <w:rFonts w:ascii="Arial" w:hAnsi="Arial" w:cs="Arial"/>
          <w:bCs/>
          <w:lang w:val="cs-CZ"/>
        </w:rPr>
        <w:t>manipulaci</w:t>
      </w:r>
      <w:r w:rsidR="00B846A8">
        <w:rPr>
          <w:rFonts w:ascii="Arial" w:hAnsi="Arial" w:cs="Arial"/>
          <w:bCs/>
          <w:lang w:val="cs-CZ"/>
        </w:rPr>
        <w:t xml:space="preserve"> </w:t>
      </w:r>
      <w:r w:rsidR="00BD7EBF" w:rsidRPr="00B97F59">
        <w:rPr>
          <w:rFonts w:ascii="Arial" w:hAnsi="Arial" w:cs="Arial"/>
          <w:bCs/>
          <w:lang w:val="cs-CZ"/>
        </w:rPr>
        <w:t>v</w:t>
      </w:r>
      <w:r w:rsidR="00BE0DD8">
        <w:rPr>
          <w:rFonts w:ascii="Arial" w:hAnsi="Arial" w:cs="Arial"/>
          <w:bCs/>
          <w:lang w:val="cs-CZ"/>
        </w:rPr>
        <w:t xml:space="preserve"> </w:t>
      </w:r>
      <w:r w:rsidR="00BD7EBF" w:rsidRPr="00B97F59">
        <w:rPr>
          <w:rFonts w:ascii="Arial" w:hAnsi="Arial" w:cs="Arial"/>
          <w:bCs/>
          <w:lang w:val="cs-CZ"/>
        </w:rPr>
        <w:t>obchodě.</w:t>
      </w:r>
      <w:r w:rsidR="00BE0DD8">
        <w:rPr>
          <w:rFonts w:ascii="Arial" w:hAnsi="Arial" w:cs="Arial"/>
          <w:bCs/>
          <w:lang w:val="cs-CZ"/>
        </w:rPr>
        <w:t xml:space="preserve"> Hosté, kterých se letos očekává několik tisíc, budou moci navštívit různé prezentace a testovací prostory, vyzkoušet řadu produktů a využít možnost konzultačních setkání s odborníky z Linde Material Handling. </w:t>
      </w:r>
    </w:p>
    <w:p w14:paraId="52A0F9B5" w14:textId="6DD2FD3D" w:rsidR="00726167" w:rsidRDefault="00726167" w:rsidP="00BD7EBF">
      <w:pPr>
        <w:spacing w:line="360" w:lineRule="auto"/>
        <w:jc w:val="both"/>
        <w:rPr>
          <w:rFonts w:ascii="Arial" w:hAnsi="Arial" w:cs="Arial"/>
          <w:bCs/>
          <w:lang w:val="cs-CZ"/>
        </w:rPr>
      </w:pPr>
    </w:p>
    <w:p w14:paraId="441582EF" w14:textId="2FC8B84F" w:rsidR="00BD7EBF" w:rsidRPr="00B97F59" w:rsidRDefault="00301EBD" w:rsidP="00BD7EBF">
      <w:pPr>
        <w:spacing w:line="360" w:lineRule="auto"/>
        <w:jc w:val="both"/>
        <w:rPr>
          <w:rFonts w:ascii="Arial" w:hAnsi="Arial" w:cs="Arial"/>
          <w:bCs/>
          <w:lang w:val="cs-CZ"/>
        </w:rPr>
      </w:pPr>
      <w:r w:rsidRPr="00550DD7">
        <w:rPr>
          <w:rFonts w:ascii="Arial" w:hAnsi="Arial" w:cs="Arial"/>
          <w:bCs/>
          <w:i/>
          <w:lang w:val="cs-CZ"/>
        </w:rPr>
        <w:t>„</w:t>
      </w:r>
      <w:r w:rsidR="00BD7EBF" w:rsidRPr="00550DD7">
        <w:rPr>
          <w:rFonts w:ascii="Arial" w:hAnsi="Arial" w:cs="Arial"/>
          <w:bCs/>
          <w:i/>
          <w:lang w:val="cs-CZ"/>
        </w:rPr>
        <w:t>V posledních dvou letech se výrazně změnil</w:t>
      </w:r>
      <w:r w:rsidRPr="00550DD7">
        <w:rPr>
          <w:rFonts w:ascii="Arial" w:hAnsi="Arial" w:cs="Arial"/>
          <w:bCs/>
          <w:i/>
          <w:lang w:val="cs-CZ"/>
        </w:rPr>
        <w:t>y</w:t>
      </w:r>
      <w:r w:rsidR="00BD7EBF" w:rsidRPr="00550DD7">
        <w:rPr>
          <w:rFonts w:ascii="Arial" w:hAnsi="Arial" w:cs="Arial"/>
          <w:bCs/>
          <w:i/>
          <w:lang w:val="cs-CZ"/>
        </w:rPr>
        <w:t xml:space="preserve"> </w:t>
      </w:r>
      <w:r w:rsidR="00BD749F">
        <w:rPr>
          <w:rFonts w:ascii="Arial" w:hAnsi="Arial" w:cs="Arial"/>
          <w:bCs/>
          <w:i/>
          <w:lang w:val="cs-CZ"/>
        </w:rPr>
        <w:t>základní</w:t>
      </w:r>
      <w:r w:rsidR="00BD749F" w:rsidRPr="00550DD7">
        <w:rPr>
          <w:rFonts w:ascii="Arial" w:hAnsi="Arial" w:cs="Arial"/>
          <w:bCs/>
          <w:i/>
          <w:lang w:val="cs-CZ"/>
        </w:rPr>
        <w:t xml:space="preserve"> </w:t>
      </w:r>
      <w:r w:rsidR="00BD7EBF" w:rsidRPr="00550DD7">
        <w:rPr>
          <w:rFonts w:ascii="Arial" w:hAnsi="Arial" w:cs="Arial"/>
          <w:bCs/>
          <w:i/>
          <w:lang w:val="cs-CZ"/>
        </w:rPr>
        <w:t>ekonomick</w:t>
      </w:r>
      <w:r w:rsidRPr="00550DD7">
        <w:rPr>
          <w:rFonts w:ascii="Arial" w:hAnsi="Arial" w:cs="Arial"/>
          <w:bCs/>
          <w:i/>
          <w:lang w:val="cs-CZ"/>
        </w:rPr>
        <w:t>é podmínky</w:t>
      </w:r>
      <w:r w:rsidR="00BD7EBF" w:rsidRPr="00550DD7">
        <w:rPr>
          <w:rFonts w:ascii="Arial" w:hAnsi="Arial" w:cs="Arial"/>
          <w:bCs/>
          <w:i/>
          <w:lang w:val="cs-CZ"/>
        </w:rPr>
        <w:t>, a tím i požadavky na vnitřní tok</w:t>
      </w:r>
      <w:r w:rsidRPr="00550DD7">
        <w:rPr>
          <w:rFonts w:ascii="Arial" w:hAnsi="Arial" w:cs="Arial"/>
          <w:bCs/>
          <w:i/>
          <w:lang w:val="cs-CZ"/>
        </w:rPr>
        <w:t>y</w:t>
      </w:r>
      <w:r w:rsidR="00BD7EBF" w:rsidRPr="00550DD7">
        <w:rPr>
          <w:rFonts w:ascii="Arial" w:hAnsi="Arial" w:cs="Arial"/>
          <w:bCs/>
          <w:i/>
          <w:lang w:val="cs-CZ"/>
        </w:rPr>
        <w:t xml:space="preserve"> </w:t>
      </w:r>
      <w:r w:rsidRPr="00550DD7">
        <w:rPr>
          <w:rFonts w:ascii="Arial" w:hAnsi="Arial" w:cs="Arial"/>
          <w:bCs/>
          <w:i/>
          <w:lang w:val="cs-CZ"/>
        </w:rPr>
        <w:t xml:space="preserve">zboží a </w:t>
      </w:r>
      <w:r w:rsidR="00BD7EBF" w:rsidRPr="00550DD7">
        <w:rPr>
          <w:rFonts w:ascii="Arial" w:hAnsi="Arial" w:cs="Arial"/>
          <w:bCs/>
          <w:i/>
          <w:lang w:val="cs-CZ"/>
        </w:rPr>
        <w:t>materiálu,"</w:t>
      </w:r>
      <w:r w:rsidR="00BD7EBF" w:rsidRPr="00B97F59">
        <w:rPr>
          <w:rFonts w:ascii="Arial" w:hAnsi="Arial" w:cs="Arial"/>
          <w:bCs/>
          <w:lang w:val="cs-CZ"/>
        </w:rPr>
        <w:t xml:space="preserve"> řekl </w:t>
      </w:r>
      <w:r w:rsidR="00AC4078">
        <w:rPr>
          <w:rFonts w:ascii="Arial" w:hAnsi="Arial" w:cs="Arial"/>
          <w:bCs/>
          <w:lang w:val="cs-CZ"/>
        </w:rPr>
        <w:t>při zahájení akce</w:t>
      </w:r>
      <w:r w:rsidR="00BD7EBF" w:rsidRPr="00B97F59">
        <w:rPr>
          <w:rFonts w:ascii="Arial" w:hAnsi="Arial" w:cs="Arial"/>
          <w:bCs/>
          <w:lang w:val="cs-CZ"/>
        </w:rPr>
        <w:t xml:space="preserve"> Stefan Prokosch, </w:t>
      </w:r>
      <w:r w:rsidR="001E3316">
        <w:rPr>
          <w:rFonts w:ascii="Arial" w:hAnsi="Arial" w:cs="Arial"/>
          <w:bCs/>
          <w:lang w:val="cs-CZ"/>
        </w:rPr>
        <w:t>Senior Viceprezident Brand Management Linde Material Handling</w:t>
      </w:r>
      <w:r w:rsidR="00BD7EBF" w:rsidRPr="00B97F59">
        <w:rPr>
          <w:rFonts w:ascii="Arial" w:hAnsi="Arial" w:cs="Arial"/>
          <w:bCs/>
          <w:lang w:val="cs-CZ"/>
        </w:rPr>
        <w:t xml:space="preserve">. </w:t>
      </w:r>
      <w:r w:rsidRPr="00550DD7">
        <w:rPr>
          <w:rFonts w:ascii="Arial" w:hAnsi="Arial" w:cs="Arial"/>
          <w:bCs/>
          <w:i/>
          <w:lang w:val="cs-CZ"/>
        </w:rPr>
        <w:t>„</w:t>
      </w:r>
      <w:r w:rsidR="00BD7EBF" w:rsidRPr="00550DD7">
        <w:rPr>
          <w:rFonts w:ascii="Arial" w:hAnsi="Arial" w:cs="Arial"/>
          <w:bCs/>
          <w:i/>
          <w:lang w:val="cs-CZ"/>
        </w:rPr>
        <w:t>Nárůst nákladů na energi</w:t>
      </w:r>
      <w:r w:rsidRPr="00550DD7">
        <w:rPr>
          <w:rFonts w:ascii="Arial" w:hAnsi="Arial" w:cs="Arial"/>
          <w:bCs/>
          <w:i/>
          <w:lang w:val="cs-CZ"/>
        </w:rPr>
        <w:t>e</w:t>
      </w:r>
      <w:r w:rsidR="00BD7EBF" w:rsidRPr="00550DD7">
        <w:rPr>
          <w:rFonts w:ascii="Arial" w:hAnsi="Arial" w:cs="Arial"/>
          <w:bCs/>
          <w:i/>
          <w:lang w:val="cs-CZ"/>
        </w:rPr>
        <w:t>, nedostatek kvalifikovaných pracovníků, vyšší nároky na bezpečnost provozu a hledání řešení pro větší udržitelnost</w:t>
      </w:r>
      <w:r w:rsidRPr="00550DD7">
        <w:rPr>
          <w:rFonts w:ascii="Arial" w:hAnsi="Arial" w:cs="Arial"/>
          <w:bCs/>
          <w:i/>
          <w:lang w:val="cs-CZ"/>
        </w:rPr>
        <w:t>,</w:t>
      </w:r>
      <w:r w:rsidR="00BD7EBF" w:rsidRPr="00550DD7">
        <w:rPr>
          <w:rFonts w:ascii="Arial" w:hAnsi="Arial" w:cs="Arial"/>
          <w:bCs/>
          <w:i/>
          <w:lang w:val="cs-CZ"/>
        </w:rPr>
        <w:t xml:space="preserve"> to jsou jen některé z</w:t>
      </w:r>
      <w:r w:rsidR="00AC4078" w:rsidRPr="00550DD7">
        <w:rPr>
          <w:rFonts w:ascii="Arial" w:hAnsi="Arial" w:cs="Arial"/>
          <w:bCs/>
          <w:i/>
          <w:lang w:val="cs-CZ"/>
        </w:rPr>
        <w:t> </w:t>
      </w:r>
      <w:r w:rsidR="00BD7EBF" w:rsidRPr="00550DD7">
        <w:rPr>
          <w:rFonts w:ascii="Arial" w:hAnsi="Arial" w:cs="Arial"/>
          <w:bCs/>
          <w:i/>
          <w:lang w:val="cs-CZ"/>
        </w:rPr>
        <w:t xml:space="preserve">výzev, kterým </w:t>
      </w:r>
      <w:r w:rsidRPr="00550DD7">
        <w:rPr>
          <w:rFonts w:ascii="Arial" w:hAnsi="Arial" w:cs="Arial"/>
          <w:bCs/>
          <w:i/>
          <w:lang w:val="cs-CZ"/>
        </w:rPr>
        <w:t xml:space="preserve">nyní </w:t>
      </w:r>
      <w:r w:rsidR="00BD7EBF" w:rsidRPr="00550DD7">
        <w:rPr>
          <w:rFonts w:ascii="Arial" w:hAnsi="Arial" w:cs="Arial"/>
          <w:bCs/>
          <w:i/>
          <w:lang w:val="cs-CZ"/>
        </w:rPr>
        <w:t>čelí naši zákazníci. Zároveň je</w:t>
      </w:r>
      <w:r w:rsidRPr="00550DD7">
        <w:rPr>
          <w:rFonts w:ascii="Arial" w:hAnsi="Arial" w:cs="Arial"/>
          <w:bCs/>
          <w:i/>
          <w:lang w:val="cs-CZ"/>
        </w:rPr>
        <w:t xml:space="preserve"> </w:t>
      </w:r>
      <w:r w:rsidR="00BD749F">
        <w:rPr>
          <w:rFonts w:ascii="Arial" w:hAnsi="Arial" w:cs="Arial"/>
          <w:bCs/>
          <w:i/>
          <w:lang w:val="cs-CZ"/>
        </w:rPr>
        <w:t>dnes možné</w:t>
      </w:r>
      <w:r w:rsidR="00AC4078" w:rsidRPr="00550DD7">
        <w:rPr>
          <w:rFonts w:ascii="Arial" w:hAnsi="Arial" w:cs="Arial"/>
          <w:bCs/>
          <w:i/>
          <w:lang w:val="cs-CZ"/>
        </w:rPr>
        <w:t xml:space="preserve"> </w:t>
      </w:r>
      <w:r w:rsidRPr="00550DD7">
        <w:rPr>
          <w:rFonts w:ascii="Arial" w:hAnsi="Arial" w:cs="Arial"/>
          <w:bCs/>
          <w:i/>
          <w:lang w:val="cs-CZ"/>
        </w:rPr>
        <w:t xml:space="preserve">plně </w:t>
      </w:r>
      <w:r w:rsidR="00BD7EBF" w:rsidRPr="00550DD7">
        <w:rPr>
          <w:rFonts w:ascii="Arial" w:hAnsi="Arial" w:cs="Arial"/>
          <w:bCs/>
          <w:i/>
          <w:lang w:val="cs-CZ"/>
        </w:rPr>
        <w:t>využí</w:t>
      </w:r>
      <w:r w:rsidRPr="00550DD7">
        <w:rPr>
          <w:rFonts w:ascii="Arial" w:hAnsi="Arial" w:cs="Arial"/>
          <w:bCs/>
          <w:i/>
          <w:lang w:val="cs-CZ"/>
        </w:rPr>
        <w:t>vat</w:t>
      </w:r>
      <w:r w:rsidR="00BD7EBF" w:rsidRPr="00550DD7">
        <w:rPr>
          <w:rFonts w:ascii="Arial" w:hAnsi="Arial" w:cs="Arial"/>
          <w:bCs/>
          <w:i/>
          <w:lang w:val="cs-CZ"/>
        </w:rPr>
        <w:t xml:space="preserve"> optimalizační potenciál, který lze realizovat prostřednictvím digitalizace." </w:t>
      </w:r>
      <w:r w:rsidR="00BD7EBF" w:rsidRPr="00B97F59">
        <w:rPr>
          <w:rFonts w:ascii="Arial" w:hAnsi="Arial" w:cs="Arial"/>
          <w:bCs/>
          <w:lang w:val="cs-CZ"/>
        </w:rPr>
        <w:t xml:space="preserve">Podle vrcholového manažera </w:t>
      </w:r>
      <w:r>
        <w:rPr>
          <w:rFonts w:ascii="Arial" w:hAnsi="Arial" w:cs="Arial"/>
          <w:bCs/>
          <w:lang w:val="cs-CZ"/>
        </w:rPr>
        <w:t>Linde Material Handling</w:t>
      </w:r>
      <w:r w:rsidR="00BD7EBF" w:rsidRPr="00B97F59">
        <w:rPr>
          <w:rFonts w:ascii="Arial" w:hAnsi="Arial" w:cs="Arial"/>
          <w:bCs/>
          <w:lang w:val="cs-CZ"/>
        </w:rPr>
        <w:t xml:space="preserve"> již </w:t>
      </w:r>
      <w:r w:rsidR="002B46A3">
        <w:rPr>
          <w:rFonts w:ascii="Arial" w:hAnsi="Arial" w:cs="Arial"/>
          <w:bCs/>
          <w:lang w:val="cs-CZ"/>
        </w:rPr>
        <w:t xml:space="preserve">dávno </w:t>
      </w:r>
      <w:r w:rsidR="00BD7EBF" w:rsidRPr="00B97F59">
        <w:rPr>
          <w:rFonts w:ascii="Arial" w:hAnsi="Arial" w:cs="Arial"/>
          <w:bCs/>
          <w:lang w:val="cs-CZ"/>
        </w:rPr>
        <w:t xml:space="preserve">nelze splnit požadavky zákazníků </w:t>
      </w:r>
      <w:r w:rsidR="00BD749F">
        <w:rPr>
          <w:rFonts w:ascii="Arial" w:hAnsi="Arial" w:cs="Arial"/>
          <w:bCs/>
          <w:lang w:val="cs-CZ"/>
        </w:rPr>
        <w:t>dodáním</w:t>
      </w:r>
      <w:r>
        <w:rPr>
          <w:rFonts w:ascii="Arial" w:hAnsi="Arial" w:cs="Arial"/>
          <w:bCs/>
          <w:lang w:val="cs-CZ"/>
        </w:rPr>
        <w:t xml:space="preserve"> </w:t>
      </w:r>
      <w:r w:rsidR="00BD7EBF" w:rsidRPr="00B97F59">
        <w:rPr>
          <w:rFonts w:ascii="Arial" w:hAnsi="Arial" w:cs="Arial"/>
          <w:bCs/>
          <w:lang w:val="cs-CZ"/>
        </w:rPr>
        <w:t xml:space="preserve">vysokozdvižných vozíků </w:t>
      </w:r>
      <w:r w:rsidR="00BD749F">
        <w:rPr>
          <w:rFonts w:ascii="Arial" w:hAnsi="Arial" w:cs="Arial"/>
          <w:bCs/>
          <w:lang w:val="cs-CZ"/>
        </w:rPr>
        <w:t>nebo</w:t>
      </w:r>
      <w:r w:rsidR="00BD749F" w:rsidRPr="00B97F59">
        <w:rPr>
          <w:rFonts w:ascii="Arial" w:hAnsi="Arial" w:cs="Arial"/>
          <w:bCs/>
          <w:lang w:val="cs-CZ"/>
        </w:rPr>
        <w:t xml:space="preserve"> </w:t>
      </w:r>
      <w:r w:rsidR="00BD7EBF" w:rsidRPr="00B97F59">
        <w:rPr>
          <w:rFonts w:ascii="Arial" w:hAnsi="Arial" w:cs="Arial"/>
          <w:bCs/>
          <w:lang w:val="cs-CZ"/>
        </w:rPr>
        <w:t>skladové techniky</w:t>
      </w:r>
      <w:r w:rsidR="00EB4583">
        <w:rPr>
          <w:rFonts w:ascii="Arial" w:hAnsi="Arial" w:cs="Arial"/>
          <w:bCs/>
          <w:lang w:val="cs-CZ"/>
        </w:rPr>
        <w:t>,</w:t>
      </w:r>
      <w:r>
        <w:rPr>
          <w:rFonts w:ascii="Arial" w:hAnsi="Arial" w:cs="Arial"/>
          <w:bCs/>
          <w:lang w:val="cs-CZ"/>
        </w:rPr>
        <w:t xml:space="preserve"> a tak </w:t>
      </w:r>
      <w:r w:rsidR="00AC4078">
        <w:rPr>
          <w:rFonts w:ascii="Arial" w:hAnsi="Arial" w:cs="Arial"/>
          <w:bCs/>
          <w:lang w:val="cs-CZ"/>
        </w:rPr>
        <w:t>hovoří o dalším směřování</w:t>
      </w:r>
      <w:r w:rsidR="00F3095E">
        <w:rPr>
          <w:rFonts w:ascii="Arial" w:hAnsi="Arial" w:cs="Arial"/>
          <w:bCs/>
          <w:lang w:val="cs-CZ"/>
        </w:rPr>
        <w:t xml:space="preserve"> společnosti</w:t>
      </w:r>
      <w:r w:rsidR="00AC4078">
        <w:rPr>
          <w:rFonts w:ascii="Arial" w:hAnsi="Arial" w:cs="Arial"/>
          <w:bCs/>
          <w:lang w:val="cs-CZ"/>
        </w:rPr>
        <w:t>:</w:t>
      </w:r>
      <w:r w:rsidR="00BD7EBF" w:rsidRPr="00B97F59">
        <w:rPr>
          <w:rFonts w:ascii="Arial" w:hAnsi="Arial" w:cs="Arial"/>
          <w:bCs/>
          <w:lang w:val="cs-CZ"/>
        </w:rPr>
        <w:t xml:space="preserve"> </w:t>
      </w:r>
      <w:r w:rsidRPr="00550DD7">
        <w:rPr>
          <w:rFonts w:ascii="Arial" w:hAnsi="Arial" w:cs="Arial"/>
          <w:bCs/>
          <w:i/>
          <w:lang w:val="cs-CZ"/>
        </w:rPr>
        <w:t>„</w:t>
      </w:r>
      <w:r w:rsidR="00BD7EBF" w:rsidRPr="00550DD7">
        <w:rPr>
          <w:rFonts w:ascii="Arial" w:hAnsi="Arial" w:cs="Arial"/>
          <w:bCs/>
          <w:i/>
          <w:lang w:val="cs-CZ"/>
        </w:rPr>
        <w:t xml:space="preserve">V posledních několika letech se Linde Material Handling vyvinula </w:t>
      </w:r>
      <w:r w:rsidRPr="00550DD7">
        <w:rPr>
          <w:rFonts w:ascii="Arial" w:hAnsi="Arial" w:cs="Arial"/>
          <w:bCs/>
          <w:i/>
          <w:lang w:val="cs-CZ"/>
        </w:rPr>
        <w:t>v komplexního</w:t>
      </w:r>
      <w:r w:rsidR="00BD7EBF" w:rsidRPr="00550DD7">
        <w:rPr>
          <w:rFonts w:ascii="Arial" w:hAnsi="Arial" w:cs="Arial"/>
          <w:bCs/>
          <w:i/>
          <w:lang w:val="cs-CZ"/>
        </w:rPr>
        <w:t xml:space="preserve"> poskytovatele </w:t>
      </w:r>
      <w:r w:rsidRPr="00550DD7">
        <w:rPr>
          <w:rFonts w:ascii="Arial" w:hAnsi="Arial" w:cs="Arial"/>
          <w:bCs/>
          <w:i/>
          <w:lang w:val="cs-CZ"/>
        </w:rPr>
        <w:t xml:space="preserve">intralogistických </w:t>
      </w:r>
      <w:r w:rsidR="00BD7EBF" w:rsidRPr="00550DD7">
        <w:rPr>
          <w:rFonts w:ascii="Arial" w:hAnsi="Arial" w:cs="Arial"/>
          <w:bCs/>
          <w:i/>
          <w:lang w:val="cs-CZ"/>
        </w:rPr>
        <w:t>řešení, který kromě rostoucího sortimentu výrobků nabízí stále více softwarových řešení, asistenčních systémů, poradenských nástrojů a nabídek služeb, jako je</w:t>
      </w:r>
      <w:r w:rsidR="00EB4583">
        <w:rPr>
          <w:rFonts w:ascii="Arial" w:hAnsi="Arial" w:cs="Arial"/>
          <w:bCs/>
          <w:i/>
          <w:lang w:val="cs-CZ"/>
        </w:rPr>
        <w:t xml:space="preserve"> například</w:t>
      </w:r>
      <w:r w:rsidR="00BD7EBF" w:rsidRPr="00550DD7">
        <w:rPr>
          <w:rFonts w:ascii="Arial" w:hAnsi="Arial" w:cs="Arial"/>
          <w:bCs/>
          <w:i/>
          <w:lang w:val="cs-CZ"/>
        </w:rPr>
        <w:t xml:space="preserve"> leasing baterií </w:t>
      </w:r>
      <w:r w:rsidR="00BD7EBF" w:rsidRPr="00550DD7">
        <w:rPr>
          <w:rFonts w:ascii="Arial" w:hAnsi="Arial" w:cs="Arial"/>
          <w:bCs/>
          <w:i/>
          <w:lang w:val="cs-CZ"/>
        </w:rPr>
        <w:lastRenderedPageBreak/>
        <w:t>nebo prediktivní údržb</w:t>
      </w:r>
      <w:r w:rsidRPr="00550DD7">
        <w:rPr>
          <w:rFonts w:ascii="Arial" w:hAnsi="Arial" w:cs="Arial"/>
          <w:bCs/>
          <w:i/>
          <w:lang w:val="cs-CZ"/>
        </w:rPr>
        <w:t>a</w:t>
      </w:r>
      <w:r w:rsidR="00BD7EBF" w:rsidRPr="00550DD7">
        <w:rPr>
          <w:rFonts w:ascii="Arial" w:hAnsi="Arial" w:cs="Arial"/>
          <w:bCs/>
          <w:i/>
          <w:lang w:val="cs-CZ"/>
        </w:rPr>
        <w:t>.</w:t>
      </w:r>
      <w:r w:rsidRPr="00550DD7">
        <w:rPr>
          <w:rFonts w:ascii="Arial" w:hAnsi="Arial" w:cs="Arial"/>
          <w:bCs/>
          <w:i/>
          <w:lang w:val="cs-CZ"/>
        </w:rPr>
        <w:t xml:space="preserve"> A p</w:t>
      </w:r>
      <w:r w:rsidR="00BD7EBF" w:rsidRPr="00550DD7">
        <w:rPr>
          <w:rFonts w:ascii="Arial" w:hAnsi="Arial" w:cs="Arial"/>
          <w:bCs/>
          <w:i/>
          <w:lang w:val="cs-CZ"/>
        </w:rPr>
        <w:t xml:space="preserve">řitom jsme našim zákazníkům </w:t>
      </w:r>
      <w:r w:rsidR="00BD749F">
        <w:rPr>
          <w:rFonts w:ascii="Arial" w:hAnsi="Arial" w:cs="Arial"/>
          <w:bCs/>
          <w:i/>
          <w:lang w:val="cs-CZ"/>
        </w:rPr>
        <w:t>stále</w:t>
      </w:r>
      <w:r w:rsidR="00BD749F" w:rsidRPr="00550DD7">
        <w:rPr>
          <w:rFonts w:ascii="Arial" w:hAnsi="Arial" w:cs="Arial"/>
          <w:bCs/>
          <w:i/>
          <w:lang w:val="cs-CZ"/>
        </w:rPr>
        <w:t xml:space="preserve"> </w:t>
      </w:r>
      <w:r w:rsidR="00AC4078" w:rsidRPr="00550DD7">
        <w:rPr>
          <w:rFonts w:ascii="Arial" w:hAnsi="Arial" w:cs="Arial"/>
          <w:bCs/>
          <w:i/>
          <w:lang w:val="cs-CZ"/>
        </w:rPr>
        <w:t>nablízku – v</w:t>
      </w:r>
      <w:r w:rsidR="00BD7EBF" w:rsidRPr="00550DD7">
        <w:rPr>
          <w:rFonts w:ascii="Arial" w:hAnsi="Arial" w:cs="Arial"/>
          <w:bCs/>
          <w:i/>
          <w:lang w:val="cs-CZ"/>
        </w:rPr>
        <w:t xml:space="preserve"> souladu s mottem WoMH 2022: YOUR WAY IS OUR WAY." </w:t>
      </w:r>
    </w:p>
    <w:p w14:paraId="070FF4E7" w14:textId="77777777" w:rsidR="00BD7EBF" w:rsidRPr="00B97F59" w:rsidRDefault="00BD7EBF" w:rsidP="00BD7EBF">
      <w:pPr>
        <w:spacing w:line="360" w:lineRule="auto"/>
        <w:jc w:val="both"/>
        <w:rPr>
          <w:rFonts w:ascii="Arial" w:hAnsi="Arial" w:cs="Arial"/>
          <w:bCs/>
          <w:lang w:val="cs-CZ"/>
        </w:rPr>
      </w:pPr>
    </w:p>
    <w:p w14:paraId="5EF48142" w14:textId="54844BD6" w:rsidR="00BD7EBF" w:rsidRPr="00AC4078" w:rsidRDefault="00AC4078" w:rsidP="00BD7EBF">
      <w:pPr>
        <w:spacing w:line="360" w:lineRule="auto"/>
        <w:jc w:val="both"/>
        <w:rPr>
          <w:rFonts w:ascii="Arial" w:hAnsi="Arial" w:cs="Arial"/>
          <w:b/>
          <w:lang w:val="cs-CZ"/>
        </w:rPr>
      </w:pPr>
      <w:r>
        <w:rPr>
          <w:rFonts w:ascii="Arial" w:hAnsi="Arial" w:cs="Arial"/>
          <w:b/>
          <w:lang w:val="cs-CZ"/>
        </w:rPr>
        <w:t>Naživo</w:t>
      </w:r>
      <w:r w:rsidR="00BD7EBF" w:rsidRPr="00AC4078">
        <w:rPr>
          <w:rFonts w:ascii="Arial" w:hAnsi="Arial" w:cs="Arial"/>
          <w:b/>
          <w:lang w:val="cs-CZ"/>
        </w:rPr>
        <w:t xml:space="preserve">, v pohybu a </w:t>
      </w:r>
      <w:r>
        <w:rPr>
          <w:rFonts w:ascii="Arial" w:hAnsi="Arial" w:cs="Arial"/>
          <w:b/>
          <w:lang w:val="cs-CZ"/>
        </w:rPr>
        <w:t xml:space="preserve">s příležitostí vše vyzkoušet </w:t>
      </w:r>
    </w:p>
    <w:p w14:paraId="27B51BEC" w14:textId="57BB5FF3" w:rsidR="00BD7EBF" w:rsidRDefault="00BD7EBF" w:rsidP="00BD7EBF">
      <w:pPr>
        <w:spacing w:line="360" w:lineRule="auto"/>
        <w:jc w:val="both"/>
        <w:rPr>
          <w:rFonts w:ascii="Arial" w:hAnsi="Arial" w:cs="Arial"/>
          <w:bCs/>
          <w:lang w:val="cs-CZ"/>
        </w:rPr>
      </w:pPr>
      <w:r w:rsidRPr="00B97F59">
        <w:rPr>
          <w:rFonts w:ascii="Arial" w:hAnsi="Arial" w:cs="Arial"/>
          <w:bCs/>
          <w:lang w:val="cs-CZ"/>
        </w:rPr>
        <w:t xml:space="preserve">WoMH je událost, která nemá v oboru </w:t>
      </w:r>
      <w:r w:rsidR="00BD749F">
        <w:rPr>
          <w:rFonts w:ascii="Arial" w:hAnsi="Arial" w:cs="Arial"/>
          <w:bCs/>
          <w:lang w:val="cs-CZ"/>
        </w:rPr>
        <w:t>manipulace s materiálem</w:t>
      </w:r>
      <w:r w:rsidRPr="00B97F59">
        <w:rPr>
          <w:rFonts w:ascii="Arial" w:hAnsi="Arial" w:cs="Arial"/>
          <w:bCs/>
          <w:lang w:val="cs-CZ"/>
        </w:rPr>
        <w:t xml:space="preserve"> </w:t>
      </w:r>
      <w:r w:rsidR="00BD749F">
        <w:rPr>
          <w:rFonts w:ascii="Arial" w:hAnsi="Arial" w:cs="Arial"/>
          <w:bCs/>
          <w:lang w:val="cs-CZ"/>
        </w:rPr>
        <w:t>obdoby</w:t>
      </w:r>
      <w:r w:rsidRPr="00B97F59">
        <w:rPr>
          <w:rFonts w:ascii="Arial" w:hAnsi="Arial" w:cs="Arial"/>
          <w:bCs/>
          <w:lang w:val="cs-CZ"/>
        </w:rPr>
        <w:t xml:space="preserve">. </w:t>
      </w:r>
      <w:r w:rsidR="00BD749F">
        <w:rPr>
          <w:rFonts w:ascii="Arial" w:hAnsi="Arial" w:cs="Arial"/>
          <w:bCs/>
          <w:lang w:val="cs-CZ"/>
        </w:rPr>
        <w:t xml:space="preserve">Základní myšlenkou je, </w:t>
      </w:r>
      <w:r w:rsidRPr="00B97F59">
        <w:rPr>
          <w:rFonts w:ascii="Arial" w:hAnsi="Arial" w:cs="Arial"/>
          <w:bCs/>
          <w:lang w:val="cs-CZ"/>
        </w:rPr>
        <w:t xml:space="preserve">že hosté </w:t>
      </w:r>
      <w:r w:rsidR="00BD749F">
        <w:rPr>
          <w:rFonts w:ascii="Arial" w:hAnsi="Arial" w:cs="Arial"/>
          <w:bCs/>
          <w:lang w:val="cs-CZ"/>
        </w:rPr>
        <w:t>nenavštěvují stánky</w:t>
      </w:r>
      <w:r w:rsidRPr="00B97F59">
        <w:rPr>
          <w:rFonts w:ascii="Arial" w:hAnsi="Arial" w:cs="Arial"/>
          <w:bCs/>
          <w:lang w:val="cs-CZ"/>
        </w:rPr>
        <w:t xml:space="preserve"> vystavovatelů jen na krátkou letmou návštěvu, jak je na veletrzích </w:t>
      </w:r>
      <w:r w:rsidR="00D5248F">
        <w:rPr>
          <w:rFonts w:ascii="Arial" w:hAnsi="Arial" w:cs="Arial"/>
          <w:bCs/>
          <w:lang w:val="cs-CZ"/>
        </w:rPr>
        <w:t xml:space="preserve">běžné, ale mají zde </w:t>
      </w:r>
      <w:r w:rsidR="00AC4078">
        <w:rPr>
          <w:rFonts w:ascii="Arial" w:hAnsi="Arial" w:cs="Arial"/>
          <w:bCs/>
          <w:lang w:val="cs-CZ"/>
        </w:rPr>
        <w:t xml:space="preserve">možnost </w:t>
      </w:r>
      <w:r w:rsidRPr="00B97F59">
        <w:rPr>
          <w:rFonts w:ascii="Arial" w:hAnsi="Arial" w:cs="Arial"/>
          <w:bCs/>
          <w:lang w:val="cs-CZ"/>
        </w:rPr>
        <w:t>vyzkouš</w:t>
      </w:r>
      <w:r w:rsidR="00AC4078">
        <w:rPr>
          <w:rFonts w:ascii="Arial" w:hAnsi="Arial" w:cs="Arial"/>
          <w:bCs/>
          <w:lang w:val="cs-CZ"/>
        </w:rPr>
        <w:t>et</w:t>
      </w:r>
      <w:r w:rsidRPr="00B97F59">
        <w:rPr>
          <w:rFonts w:ascii="Arial" w:hAnsi="Arial" w:cs="Arial"/>
          <w:bCs/>
          <w:lang w:val="cs-CZ"/>
        </w:rPr>
        <w:t xml:space="preserve"> produkty </w:t>
      </w:r>
      <w:r w:rsidR="00AE0469">
        <w:rPr>
          <w:rFonts w:ascii="Arial" w:hAnsi="Arial" w:cs="Arial"/>
          <w:bCs/>
          <w:lang w:val="cs-CZ"/>
        </w:rPr>
        <w:t>i</w:t>
      </w:r>
      <w:r w:rsidR="00AE0469" w:rsidRPr="00B97F59">
        <w:rPr>
          <w:rFonts w:ascii="Arial" w:hAnsi="Arial" w:cs="Arial"/>
          <w:bCs/>
          <w:lang w:val="cs-CZ"/>
        </w:rPr>
        <w:t xml:space="preserve"> </w:t>
      </w:r>
      <w:r w:rsidR="00AE0469">
        <w:rPr>
          <w:rFonts w:ascii="Arial" w:hAnsi="Arial" w:cs="Arial"/>
          <w:bCs/>
          <w:lang w:val="cs-CZ"/>
        </w:rPr>
        <w:t xml:space="preserve">logistická </w:t>
      </w:r>
      <w:r w:rsidRPr="00B97F59">
        <w:rPr>
          <w:rFonts w:ascii="Arial" w:hAnsi="Arial" w:cs="Arial"/>
          <w:bCs/>
          <w:lang w:val="cs-CZ"/>
        </w:rPr>
        <w:t>řešení naživo</w:t>
      </w:r>
      <w:r w:rsidR="00AE0469">
        <w:rPr>
          <w:rFonts w:ascii="Arial" w:hAnsi="Arial" w:cs="Arial"/>
          <w:bCs/>
          <w:lang w:val="cs-CZ"/>
        </w:rPr>
        <w:t>,</w:t>
      </w:r>
      <w:r w:rsidRPr="00B97F59">
        <w:rPr>
          <w:rFonts w:ascii="Arial" w:hAnsi="Arial" w:cs="Arial"/>
          <w:bCs/>
          <w:lang w:val="cs-CZ"/>
        </w:rPr>
        <w:t xml:space="preserve"> v pohybu </w:t>
      </w:r>
      <w:r w:rsidR="00AE0469">
        <w:rPr>
          <w:rFonts w:ascii="Arial" w:hAnsi="Arial" w:cs="Arial"/>
          <w:bCs/>
          <w:lang w:val="cs-CZ"/>
        </w:rPr>
        <w:t xml:space="preserve">a </w:t>
      </w:r>
      <w:r w:rsidRPr="00B97F59">
        <w:rPr>
          <w:rFonts w:ascii="Arial" w:hAnsi="Arial" w:cs="Arial"/>
          <w:bCs/>
          <w:lang w:val="cs-CZ"/>
        </w:rPr>
        <w:t>v reálných scénářích. Zároveň m</w:t>
      </w:r>
      <w:r w:rsidR="00E97A30">
        <w:rPr>
          <w:rFonts w:ascii="Arial" w:hAnsi="Arial" w:cs="Arial"/>
          <w:bCs/>
          <w:lang w:val="cs-CZ"/>
        </w:rPr>
        <w:t xml:space="preserve">ohou </w:t>
      </w:r>
      <w:r w:rsidRPr="00B97F59">
        <w:rPr>
          <w:rFonts w:ascii="Arial" w:hAnsi="Arial" w:cs="Arial"/>
          <w:bCs/>
          <w:lang w:val="cs-CZ"/>
        </w:rPr>
        <w:t xml:space="preserve">diskutovat o svých individuálních </w:t>
      </w:r>
      <w:r w:rsidR="00D5248F">
        <w:rPr>
          <w:rFonts w:ascii="Arial" w:hAnsi="Arial" w:cs="Arial"/>
          <w:bCs/>
          <w:lang w:val="cs-CZ"/>
        </w:rPr>
        <w:t>potřebách</w:t>
      </w:r>
      <w:r w:rsidR="00AE0469" w:rsidRPr="00B97F59">
        <w:rPr>
          <w:rFonts w:ascii="Arial" w:hAnsi="Arial" w:cs="Arial"/>
          <w:bCs/>
          <w:lang w:val="cs-CZ"/>
        </w:rPr>
        <w:t xml:space="preserve"> </w:t>
      </w:r>
      <w:r w:rsidRPr="00B97F59">
        <w:rPr>
          <w:rFonts w:ascii="Arial" w:hAnsi="Arial" w:cs="Arial"/>
          <w:bCs/>
          <w:lang w:val="cs-CZ"/>
        </w:rPr>
        <w:t xml:space="preserve">a přáních s produktovými odborníky a konzultanty a </w:t>
      </w:r>
      <w:r w:rsidR="00501F98">
        <w:rPr>
          <w:rFonts w:ascii="Arial" w:hAnsi="Arial" w:cs="Arial"/>
          <w:bCs/>
          <w:lang w:val="cs-CZ"/>
        </w:rPr>
        <w:t xml:space="preserve">společně </w:t>
      </w:r>
      <w:r w:rsidR="00D5248F">
        <w:rPr>
          <w:rFonts w:ascii="Arial" w:hAnsi="Arial" w:cs="Arial"/>
          <w:bCs/>
          <w:lang w:val="cs-CZ"/>
        </w:rPr>
        <w:t>nalézat</w:t>
      </w:r>
      <w:r w:rsidR="00AE0469" w:rsidRPr="00B97F59">
        <w:rPr>
          <w:rFonts w:ascii="Arial" w:hAnsi="Arial" w:cs="Arial"/>
          <w:bCs/>
          <w:lang w:val="cs-CZ"/>
        </w:rPr>
        <w:t xml:space="preserve"> </w:t>
      </w:r>
      <w:r w:rsidRPr="00B97F59">
        <w:rPr>
          <w:rFonts w:ascii="Arial" w:hAnsi="Arial" w:cs="Arial"/>
          <w:bCs/>
          <w:lang w:val="cs-CZ"/>
        </w:rPr>
        <w:t xml:space="preserve">řešení. </w:t>
      </w:r>
      <w:r w:rsidR="00D5248F">
        <w:rPr>
          <w:rFonts w:ascii="Arial" w:hAnsi="Arial" w:cs="Arial"/>
          <w:bCs/>
          <w:lang w:val="cs-CZ"/>
        </w:rPr>
        <w:t xml:space="preserve">Linde Material Handling tak se svým </w:t>
      </w:r>
      <w:r w:rsidR="00501F98">
        <w:rPr>
          <w:rFonts w:ascii="Arial" w:hAnsi="Arial" w:cs="Arial"/>
          <w:bCs/>
          <w:lang w:val="cs-CZ"/>
        </w:rPr>
        <w:t xml:space="preserve">WoMH </w:t>
      </w:r>
      <w:r w:rsidR="00F40229">
        <w:rPr>
          <w:rFonts w:ascii="Arial" w:hAnsi="Arial" w:cs="Arial"/>
          <w:bCs/>
          <w:lang w:val="cs-CZ"/>
        </w:rPr>
        <w:t xml:space="preserve">ukazuje novou cestu, jak lze pojmout tradiční veletržní akci a jde tak </w:t>
      </w:r>
      <w:r w:rsidR="00501F98" w:rsidRPr="00501F98">
        <w:rPr>
          <w:rFonts w:ascii="Arial" w:hAnsi="Arial" w:cs="Arial"/>
          <w:bCs/>
          <w:lang w:val="cs-CZ"/>
        </w:rPr>
        <w:t>ostatním příkladem.</w:t>
      </w:r>
    </w:p>
    <w:p w14:paraId="3B7A3171" w14:textId="67143A10" w:rsidR="00501F98" w:rsidRDefault="00501F98" w:rsidP="00BD7EBF">
      <w:pPr>
        <w:spacing w:line="360" w:lineRule="auto"/>
        <w:jc w:val="both"/>
        <w:rPr>
          <w:rFonts w:ascii="Arial" w:hAnsi="Arial" w:cs="Arial"/>
          <w:bCs/>
          <w:lang w:val="cs-CZ"/>
        </w:rPr>
      </w:pPr>
    </w:p>
    <w:p w14:paraId="0E04606A" w14:textId="47A75FA5" w:rsidR="00F40229" w:rsidRPr="00F40229" w:rsidRDefault="00F40229" w:rsidP="00BD7EBF">
      <w:pPr>
        <w:spacing w:line="360" w:lineRule="auto"/>
        <w:jc w:val="both"/>
        <w:rPr>
          <w:rFonts w:ascii="Arial" w:hAnsi="Arial" w:cs="Arial"/>
          <w:b/>
          <w:lang w:val="cs-CZ"/>
        </w:rPr>
      </w:pPr>
      <w:r w:rsidRPr="00F40229">
        <w:rPr>
          <w:rFonts w:ascii="Arial" w:hAnsi="Arial" w:cs="Arial"/>
          <w:b/>
          <w:lang w:val="cs-CZ"/>
        </w:rPr>
        <w:t xml:space="preserve">Manipulační technika a logistická řešení </w:t>
      </w:r>
      <w:r w:rsidR="00F3095E">
        <w:rPr>
          <w:rFonts w:ascii="Arial" w:hAnsi="Arial" w:cs="Arial"/>
          <w:b/>
          <w:lang w:val="cs-CZ"/>
        </w:rPr>
        <w:t xml:space="preserve">představená </w:t>
      </w:r>
      <w:r w:rsidRPr="00F40229">
        <w:rPr>
          <w:rFonts w:ascii="Arial" w:hAnsi="Arial" w:cs="Arial"/>
          <w:b/>
          <w:lang w:val="cs-CZ"/>
        </w:rPr>
        <w:t>v praxi</w:t>
      </w:r>
    </w:p>
    <w:p w14:paraId="25EA04A4" w14:textId="54CD626C" w:rsidR="00F40229" w:rsidRDefault="00BD7EBF" w:rsidP="00BD7EBF">
      <w:pPr>
        <w:spacing w:line="360" w:lineRule="auto"/>
        <w:jc w:val="both"/>
        <w:rPr>
          <w:rFonts w:ascii="Arial" w:hAnsi="Arial" w:cs="Arial"/>
          <w:bCs/>
          <w:lang w:val="cs-CZ"/>
        </w:rPr>
      </w:pPr>
      <w:r w:rsidRPr="00B97F59">
        <w:rPr>
          <w:rFonts w:ascii="Arial" w:hAnsi="Arial" w:cs="Arial"/>
          <w:bCs/>
          <w:lang w:val="cs-CZ"/>
        </w:rPr>
        <w:t xml:space="preserve">Ve velké výstavní hale v areálu Maimarkt </w:t>
      </w:r>
      <w:r w:rsidR="00501F98">
        <w:rPr>
          <w:rFonts w:ascii="Arial" w:hAnsi="Arial" w:cs="Arial"/>
          <w:bCs/>
          <w:lang w:val="cs-CZ"/>
        </w:rPr>
        <w:t>je vystavena praktická ukázka</w:t>
      </w:r>
      <w:r w:rsidRPr="00B97F59">
        <w:rPr>
          <w:rFonts w:ascii="Arial" w:hAnsi="Arial" w:cs="Arial"/>
          <w:bCs/>
          <w:lang w:val="cs-CZ"/>
        </w:rPr>
        <w:t xml:space="preserve"> kompletní</w:t>
      </w:r>
      <w:r w:rsidR="00501F98">
        <w:rPr>
          <w:rFonts w:ascii="Arial" w:hAnsi="Arial" w:cs="Arial"/>
          <w:bCs/>
          <w:lang w:val="cs-CZ"/>
        </w:rPr>
        <w:t>ho</w:t>
      </w:r>
      <w:r w:rsidRPr="00B97F59">
        <w:rPr>
          <w:rFonts w:ascii="Arial" w:hAnsi="Arial" w:cs="Arial"/>
          <w:bCs/>
          <w:lang w:val="cs-CZ"/>
        </w:rPr>
        <w:t xml:space="preserve"> tok</w:t>
      </w:r>
      <w:r w:rsidR="00501F98">
        <w:rPr>
          <w:rFonts w:ascii="Arial" w:hAnsi="Arial" w:cs="Arial"/>
          <w:bCs/>
          <w:lang w:val="cs-CZ"/>
        </w:rPr>
        <w:t>u</w:t>
      </w:r>
      <w:r w:rsidRPr="00B97F59">
        <w:rPr>
          <w:rFonts w:ascii="Arial" w:hAnsi="Arial" w:cs="Arial"/>
          <w:bCs/>
          <w:lang w:val="cs-CZ"/>
        </w:rPr>
        <w:t xml:space="preserve"> zboží pro výrobu skleněných lahví. </w:t>
      </w:r>
      <w:r w:rsidR="00550DD7">
        <w:rPr>
          <w:rFonts w:ascii="Arial" w:hAnsi="Arial" w:cs="Arial"/>
          <w:bCs/>
          <w:lang w:val="cs-CZ"/>
        </w:rPr>
        <w:t>Linde Material Handling zde p</w:t>
      </w:r>
      <w:r w:rsidR="00501F98">
        <w:rPr>
          <w:rFonts w:ascii="Arial" w:hAnsi="Arial" w:cs="Arial"/>
          <w:bCs/>
          <w:lang w:val="cs-CZ"/>
        </w:rPr>
        <w:t>rezentuje</w:t>
      </w:r>
      <w:r w:rsidRPr="00B97F59">
        <w:rPr>
          <w:rFonts w:ascii="Arial" w:hAnsi="Arial" w:cs="Arial"/>
          <w:bCs/>
          <w:lang w:val="cs-CZ"/>
        </w:rPr>
        <w:t>, jak lze efektivně, bezpečně, ergonomicky a udržitelně řešit přepravu a manipulaci s nákladem od příjmu zboží</w:t>
      </w:r>
      <w:r w:rsidR="00501F98">
        <w:rPr>
          <w:rFonts w:ascii="Arial" w:hAnsi="Arial" w:cs="Arial"/>
          <w:bCs/>
          <w:lang w:val="cs-CZ"/>
        </w:rPr>
        <w:t>,</w:t>
      </w:r>
      <w:r w:rsidRPr="00B97F59">
        <w:rPr>
          <w:rFonts w:ascii="Arial" w:hAnsi="Arial" w:cs="Arial"/>
          <w:bCs/>
          <w:lang w:val="cs-CZ"/>
        </w:rPr>
        <w:t xml:space="preserve"> přes skladování, vychystávání, výrobu až po doručení na poslední míli. </w:t>
      </w:r>
    </w:p>
    <w:p w14:paraId="0A2A67D7" w14:textId="77777777" w:rsidR="00F40229" w:rsidRDefault="00F40229" w:rsidP="00BD7EBF">
      <w:pPr>
        <w:spacing w:line="360" w:lineRule="auto"/>
        <w:jc w:val="both"/>
        <w:rPr>
          <w:rFonts w:ascii="Arial" w:hAnsi="Arial" w:cs="Arial"/>
          <w:bCs/>
          <w:lang w:val="cs-CZ"/>
        </w:rPr>
      </w:pPr>
    </w:p>
    <w:p w14:paraId="69FCE334" w14:textId="2CF35125" w:rsidR="0047011A" w:rsidRDefault="00BD7EBF" w:rsidP="00BD7EBF">
      <w:pPr>
        <w:spacing w:line="360" w:lineRule="auto"/>
        <w:jc w:val="both"/>
        <w:rPr>
          <w:rFonts w:ascii="Arial" w:hAnsi="Arial" w:cs="Arial"/>
          <w:bCs/>
          <w:lang w:val="cs-CZ"/>
        </w:rPr>
      </w:pPr>
      <w:r w:rsidRPr="00B97F59">
        <w:rPr>
          <w:rFonts w:ascii="Arial" w:hAnsi="Arial" w:cs="Arial"/>
          <w:bCs/>
          <w:lang w:val="cs-CZ"/>
        </w:rPr>
        <w:t xml:space="preserve">V </w:t>
      </w:r>
      <w:r w:rsidR="00116CA4">
        <w:rPr>
          <w:rFonts w:ascii="Arial" w:hAnsi="Arial" w:cs="Arial"/>
          <w:bCs/>
          <w:lang w:val="cs-CZ"/>
        </w:rPr>
        <w:t>„</w:t>
      </w:r>
      <w:r w:rsidRPr="00B97F59">
        <w:rPr>
          <w:rFonts w:ascii="Arial" w:hAnsi="Arial" w:cs="Arial"/>
          <w:bCs/>
          <w:lang w:val="cs-CZ"/>
        </w:rPr>
        <w:t>řídicím centru</w:t>
      </w:r>
      <w:r w:rsidR="00116CA4">
        <w:rPr>
          <w:rFonts w:ascii="Arial" w:hAnsi="Arial" w:cs="Arial"/>
          <w:bCs/>
          <w:lang w:val="cs-CZ"/>
        </w:rPr>
        <w:t>“</w:t>
      </w:r>
      <w:r w:rsidRPr="00B97F59">
        <w:rPr>
          <w:rFonts w:ascii="Arial" w:hAnsi="Arial" w:cs="Arial"/>
          <w:bCs/>
          <w:lang w:val="cs-CZ"/>
        </w:rPr>
        <w:t xml:space="preserve"> se návštěvníci mohou </w:t>
      </w:r>
      <w:r w:rsidR="00D5248F">
        <w:rPr>
          <w:rFonts w:ascii="Arial" w:hAnsi="Arial" w:cs="Arial"/>
          <w:bCs/>
          <w:lang w:val="cs-CZ"/>
        </w:rPr>
        <w:t>dokonale</w:t>
      </w:r>
      <w:r w:rsidR="00D5248F" w:rsidRPr="00B97F59">
        <w:rPr>
          <w:rFonts w:ascii="Arial" w:hAnsi="Arial" w:cs="Arial"/>
          <w:bCs/>
          <w:lang w:val="cs-CZ"/>
        </w:rPr>
        <w:t xml:space="preserve"> </w:t>
      </w:r>
      <w:r w:rsidRPr="00B97F59">
        <w:rPr>
          <w:rFonts w:ascii="Arial" w:hAnsi="Arial" w:cs="Arial"/>
          <w:bCs/>
          <w:lang w:val="cs-CZ"/>
        </w:rPr>
        <w:t xml:space="preserve">seznámit s výhodami, kterých lze dosáhnout díky digitalizaci a propojení skladových procesů. Rozsáhlé </w:t>
      </w:r>
      <w:r w:rsidR="00D5248F">
        <w:rPr>
          <w:rFonts w:ascii="Arial" w:hAnsi="Arial" w:cs="Arial"/>
          <w:bCs/>
          <w:lang w:val="cs-CZ"/>
        </w:rPr>
        <w:t>portfolio produktů pro zvýšení bezpečnosti</w:t>
      </w:r>
      <w:r w:rsidRPr="00B97F59">
        <w:rPr>
          <w:rFonts w:ascii="Arial" w:hAnsi="Arial" w:cs="Arial"/>
          <w:bCs/>
          <w:lang w:val="cs-CZ"/>
        </w:rPr>
        <w:t>, různé energetické koncepce, řešení pro správu vozového parku "</w:t>
      </w:r>
      <w:r w:rsidR="00D5248F">
        <w:rPr>
          <w:rFonts w:ascii="Arial" w:hAnsi="Arial" w:cs="Arial"/>
          <w:bCs/>
          <w:lang w:val="cs-CZ"/>
        </w:rPr>
        <w:t xml:space="preserve">Linde </w:t>
      </w:r>
      <w:r w:rsidRPr="00B97F59">
        <w:rPr>
          <w:rFonts w:ascii="Arial" w:hAnsi="Arial" w:cs="Arial"/>
          <w:bCs/>
          <w:lang w:val="cs-CZ"/>
        </w:rPr>
        <w:t>connect</w:t>
      </w:r>
      <w:r w:rsidR="00D5248F">
        <w:rPr>
          <w:rFonts w:ascii="Arial" w:hAnsi="Arial" w:cs="Arial"/>
          <w:bCs/>
          <w:lang w:val="cs-CZ"/>
        </w:rPr>
        <w:t>:</w:t>
      </w:r>
      <w:r w:rsidRPr="00B97F59">
        <w:rPr>
          <w:rFonts w:ascii="Arial" w:hAnsi="Arial" w:cs="Arial"/>
          <w:bCs/>
          <w:lang w:val="cs-CZ"/>
        </w:rPr>
        <w:t xml:space="preserve">" a možnosti automatizace jsou představeny na dalších tematických </w:t>
      </w:r>
      <w:r w:rsidR="00AE0469">
        <w:rPr>
          <w:rFonts w:ascii="Arial" w:hAnsi="Arial" w:cs="Arial"/>
          <w:bCs/>
          <w:lang w:val="cs-CZ"/>
        </w:rPr>
        <w:t>stanovištích</w:t>
      </w:r>
      <w:r w:rsidRPr="00B97F59">
        <w:rPr>
          <w:rFonts w:ascii="Arial" w:hAnsi="Arial" w:cs="Arial"/>
          <w:bCs/>
          <w:lang w:val="cs-CZ"/>
        </w:rPr>
        <w:t xml:space="preserve">. </w:t>
      </w:r>
      <w:r w:rsidR="00501F98">
        <w:rPr>
          <w:rFonts w:ascii="Arial" w:hAnsi="Arial" w:cs="Arial"/>
          <w:bCs/>
          <w:lang w:val="cs-CZ"/>
        </w:rPr>
        <w:t>Účastníci veletrhu</w:t>
      </w:r>
      <w:r w:rsidRPr="00B97F59">
        <w:rPr>
          <w:rFonts w:ascii="Arial" w:hAnsi="Arial" w:cs="Arial"/>
          <w:bCs/>
          <w:lang w:val="cs-CZ"/>
        </w:rPr>
        <w:t xml:space="preserve"> si </w:t>
      </w:r>
      <w:r w:rsidR="002A2498">
        <w:rPr>
          <w:rFonts w:ascii="Arial" w:hAnsi="Arial" w:cs="Arial"/>
          <w:bCs/>
          <w:lang w:val="cs-CZ"/>
        </w:rPr>
        <w:t xml:space="preserve">tak </w:t>
      </w:r>
      <w:r w:rsidRPr="00B97F59">
        <w:rPr>
          <w:rFonts w:ascii="Arial" w:hAnsi="Arial" w:cs="Arial"/>
          <w:bCs/>
          <w:lang w:val="cs-CZ"/>
        </w:rPr>
        <w:t xml:space="preserve">mohou </w:t>
      </w:r>
      <w:r w:rsidR="00D5248F" w:rsidRPr="00B97F59">
        <w:rPr>
          <w:rFonts w:ascii="Arial" w:hAnsi="Arial" w:cs="Arial"/>
          <w:bCs/>
          <w:lang w:val="cs-CZ"/>
        </w:rPr>
        <w:t xml:space="preserve">více než </w:t>
      </w:r>
      <w:r w:rsidR="00D5248F">
        <w:rPr>
          <w:rFonts w:ascii="Arial" w:hAnsi="Arial" w:cs="Arial"/>
          <w:bCs/>
          <w:lang w:val="cs-CZ"/>
        </w:rPr>
        <w:t>sto</w:t>
      </w:r>
      <w:r w:rsidR="00D5248F" w:rsidRPr="00B97F59">
        <w:rPr>
          <w:rFonts w:ascii="Arial" w:hAnsi="Arial" w:cs="Arial"/>
          <w:bCs/>
          <w:lang w:val="cs-CZ"/>
        </w:rPr>
        <w:t xml:space="preserve"> </w:t>
      </w:r>
      <w:r w:rsidR="00D5248F">
        <w:rPr>
          <w:rFonts w:ascii="Arial" w:hAnsi="Arial" w:cs="Arial"/>
          <w:bCs/>
          <w:lang w:val="cs-CZ"/>
        </w:rPr>
        <w:t xml:space="preserve">kusů </w:t>
      </w:r>
      <w:r w:rsidR="00D5248F" w:rsidRPr="00B97F59">
        <w:rPr>
          <w:rFonts w:ascii="Arial" w:hAnsi="Arial" w:cs="Arial"/>
          <w:bCs/>
          <w:lang w:val="cs-CZ"/>
        </w:rPr>
        <w:t>vystaven</w:t>
      </w:r>
      <w:r w:rsidR="00D5248F">
        <w:rPr>
          <w:rFonts w:ascii="Arial" w:hAnsi="Arial" w:cs="Arial"/>
          <w:bCs/>
          <w:lang w:val="cs-CZ"/>
        </w:rPr>
        <w:t>é</w:t>
      </w:r>
      <w:r w:rsidR="00D5248F" w:rsidRPr="00B97F59">
        <w:rPr>
          <w:rFonts w:ascii="Arial" w:hAnsi="Arial" w:cs="Arial"/>
          <w:bCs/>
          <w:lang w:val="cs-CZ"/>
        </w:rPr>
        <w:t xml:space="preserve"> </w:t>
      </w:r>
      <w:r w:rsidR="00D5248F">
        <w:rPr>
          <w:rFonts w:ascii="Arial" w:hAnsi="Arial" w:cs="Arial"/>
          <w:bCs/>
          <w:lang w:val="cs-CZ"/>
        </w:rPr>
        <w:t>manipulační techniky</w:t>
      </w:r>
      <w:r w:rsidR="00D5248F" w:rsidRPr="00B97F59">
        <w:rPr>
          <w:rFonts w:ascii="Arial" w:hAnsi="Arial" w:cs="Arial"/>
          <w:bCs/>
          <w:lang w:val="cs-CZ"/>
        </w:rPr>
        <w:t xml:space="preserve"> </w:t>
      </w:r>
      <w:r w:rsidRPr="00B97F59">
        <w:rPr>
          <w:rFonts w:ascii="Arial" w:hAnsi="Arial" w:cs="Arial"/>
          <w:bCs/>
          <w:lang w:val="cs-CZ"/>
        </w:rPr>
        <w:t>nejen prohlédnout</w:t>
      </w:r>
      <w:r w:rsidR="00501F98">
        <w:rPr>
          <w:rFonts w:ascii="Arial" w:hAnsi="Arial" w:cs="Arial"/>
          <w:bCs/>
          <w:lang w:val="cs-CZ"/>
        </w:rPr>
        <w:t>,</w:t>
      </w:r>
      <w:r w:rsidRPr="00B97F59">
        <w:rPr>
          <w:rFonts w:ascii="Arial" w:hAnsi="Arial" w:cs="Arial"/>
          <w:bCs/>
          <w:lang w:val="cs-CZ"/>
        </w:rPr>
        <w:t xml:space="preserve"> a</w:t>
      </w:r>
      <w:r w:rsidR="00501F98">
        <w:rPr>
          <w:rFonts w:ascii="Arial" w:hAnsi="Arial" w:cs="Arial"/>
          <w:bCs/>
          <w:lang w:val="cs-CZ"/>
        </w:rPr>
        <w:t>le také</w:t>
      </w:r>
      <w:r w:rsidRPr="00B97F59">
        <w:rPr>
          <w:rFonts w:ascii="Arial" w:hAnsi="Arial" w:cs="Arial"/>
          <w:bCs/>
          <w:lang w:val="cs-CZ"/>
        </w:rPr>
        <w:t xml:space="preserve"> </w:t>
      </w:r>
      <w:r w:rsidR="00501F98">
        <w:rPr>
          <w:rFonts w:ascii="Arial" w:hAnsi="Arial" w:cs="Arial"/>
          <w:bCs/>
          <w:lang w:val="cs-CZ"/>
        </w:rPr>
        <w:t>vyzkoušet</w:t>
      </w:r>
      <w:r w:rsidR="00E97A30">
        <w:rPr>
          <w:rFonts w:ascii="Arial" w:hAnsi="Arial" w:cs="Arial"/>
          <w:bCs/>
          <w:lang w:val="cs-CZ"/>
        </w:rPr>
        <w:t xml:space="preserve">. </w:t>
      </w:r>
      <w:r w:rsidR="00D5248F">
        <w:rPr>
          <w:rFonts w:ascii="Arial" w:hAnsi="Arial" w:cs="Arial"/>
          <w:bCs/>
          <w:lang w:val="cs-CZ"/>
        </w:rPr>
        <w:t>N</w:t>
      </w:r>
      <w:r w:rsidR="002A2498">
        <w:rPr>
          <w:rFonts w:ascii="Arial" w:hAnsi="Arial" w:cs="Arial"/>
          <w:bCs/>
          <w:lang w:val="cs-CZ"/>
        </w:rPr>
        <w:t xml:space="preserve">a venkovní ploše připraveno velké množství testovací techniky, </w:t>
      </w:r>
      <w:r w:rsidR="00D5248F">
        <w:rPr>
          <w:rFonts w:ascii="Arial" w:hAnsi="Arial" w:cs="Arial"/>
          <w:bCs/>
          <w:lang w:val="cs-CZ"/>
        </w:rPr>
        <w:t xml:space="preserve">aby </w:t>
      </w:r>
      <w:r w:rsidR="002A2498">
        <w:rPr>
          <w:rFonts w:ascii="Arial" w:hAnsi="Arial" w:cs="Arial"/>
          <w:bCs/>
          <w:lang w:val="cs-CZ"/>
        </w:rPr>
        <w:t xml:space="preserve">své řidiče </w:t>
      </w:r>
      <w:r w:rsidR="00D5248F">
        <w:rPr>
          <w:rFonts w:ascii="Arial" w:hAnsi="Arial" w:cs="Arial"/>
          <w:bCs/>
          <w:lang w:val="cs-CZ"/>
        </w:rPr>
        <w:t xml:space="preserve">mohla přesvědčit </w:t>
      </w:r>
      <w:r w:rsidR="002A2498">
        <w:rPr>
          <w:rFonts w:ascii="Arial" w:hAnsi="Arial" w:cs="Arial"/>
          <w:bCs/>
          <w:lang w:val="cs-CZ"/>
        </w:rPr>
        <w:t>o svých kvalitách.</w:t>
      </w:r>
    </w:p>
    <w:p w14:paraId="3E2E3635" w14:textId="77777777" w:rsidR="0047011A" w:rsidRDefault="0047011A">
      <w:pPr>
        <w:rPr>
          <w:rFonts w:ascii="Arial" w:hAnsi="Arial" w:cs="Arial"/>
          <w:bCs/>
          <w:lang w:val="cs-CZ"/>
        </w:rPr>
      </w:pPr>
      <w:r>
        <w:rPr>
          <w:rFonts w:ascii="Arial" w:hAnsi="Arial" w:cs="Arial"/>
          <w:bCs/>
          <w:lang w:val="cs-CZ"/>
        </w:rPr>
        <w:br w:type="page"/>
      </w:r>
    </w:p>
    <w:p w14:paraId="323A137E" w14:textId="77777777" w:rsidR="00D5248F" w:rsidRPr="00B97F59" w:rsidRDefault="00D5248F" w:rsidP="00BD7EBF">
      <w:pPr>
        <w:spacing w:line="360" w:lineRule="auto"/>
        <w:jc w:val="both"/>
        <w:rPr>
          <w:rFonts w:ascii="Arial" w:hAnsi="Arial" w:cs="Arial"/>
          <w:bCs/>
          <w:lang w:val="cs-CZ"/>
        </w:rPr>
      </w:pPr>
    </w:p>
    <w:p w14:paraId="09F59C07" w14:textId="315FE60C" w:rsidR="00E97A30" w:rsidRPr="00E97A30" w:rsidRDefault="00E97A30" w:rsidP="00BD7EBF">
      <w:pPr>
        <w:spacing w:line="360" w:lineRule="auto"/>
        <w:jc w:val="both"/>
        <w:rPr>
          <w:rFonts w:ascii="Arial" w:hAnsi="Arial" w:cs="Arial"/>
          <w:b/>
          <w:lang w:val="cs-CZ"/>
        </w:rPr>
      </w:pPr>
      <w:r w:rsidRPr="00E97A30">
        <w:rPr>
          <w:rFonts w:ascii="Arial" w:hAnsi="Arial" w:cs="Arial"/>
          <w:b/>
          <w:lang w:val="cs-CZ"/>
        </w:rPr>
        <w:t>Partneři a další vystavovatelé</w:t>
      </w:r>
    </w:p>
    <w:p w14:paraId="503300E6" w14:textId="69231688" w:rsidR="00BD7EBF" w:rsidRPr="00B97F59" w:rsidRDefault="00BD7EBF" w:rsidP="00BD7EBF">
      <w:pPr>
        <w:spacing w:line="360" w:lineRule="auto"/>
        <w:jc w:val="both"/>
        <w:rPr>
          <w:rFonts w:ascii="Arial" w:hAnsi="Arial" w:cs="Arial"/>
          <w:bCs/>
          <w:lang w:val="cs-CZ"/>
        </w:rPr>
      </w:pPr>
      <w:r w:rsidRPr="00B97F59">
        <w:rPr>
          <w:rFonts w:ascii="Arial" w:hAnsi="Arial" w:cs="Arial"/>
          <w:bCs/>
          <w:lang w:val="cs-CZ"/>
        </w:rPr>
        <w:t>Produkty a řešení partnerských společností</w:t>
      </w:r>
      <w:r w:rsidR="00E97A30">
        <w:rPr>
          <w:rFonts w:ascii="Arial" w:hAnsi="Arial" w:cs="Arial"/>
          <w:bCs/>
          <w:lang w:val="cs-CZ"/>
        </w:rPr>
        <w:t xml:space="preserve"> Linde Material Handling</w:t>
      </w:r>
      <w:r w:rsidRPr="00B97F59">
        <w:rPr>
          <w:rFonts w:ascii="Arial" w:hAnsi="Arial" w:cs="Arial"/>
          <w:bCs/>
          <w:lang w:val="cs-CZ"/>
        </w:rPr>
        <w:t xml:space="preserve"> jsou </w:t>
      </w:r>
      <w:r w:rsidR="00D5248F">
        <w:rPr>
          <w:rFonts w:ascii="Arial" w:hAnsi="Arial" w:cs="Arial"/>
          <w:bCs/>
          <w:lang w:val="cs-CZ"/>
        </w:rPr>
        <w:t xml:space="preserve">zakomponovány </w:t>
      </w:r>
      <w:r w:rsidRPr="00B97F59">
        <w:rPr>
          <w:rFonts w:ascii="Arial" w:hAnsi="Arial" w:cs="Arial"/>
          <w:bCs/>
          <w:lang w:val="cs-CZ"/>
        </w:rPr>
        <w:t xml:space="preserve">na </w:t>
      </w:r>
      <w:r w:rsidR="00D5248F">
        <w:rPr>
          <w:rFonts w:ascii="Arial" w:hAnsi="Arial" w:cs="Arial"/>
          <w:bCs/>
          <w:lang w:val="cs-CZ"/>
        </w:rPr>
        <w:t>patřičných</w:t>
      </w:r>
      <w:r w:rsidRPr="00B97F59">
        <w:rPr>
          <w:rFonts w:ascii="Arial" w:hAnsi="Arial" w:cs="Arial"/>
          <w:bCs/>
          <w:lang w:val="cs-CZ"/>
        </w:rPr>
        <w:t xml:space="preserve"> místech. </w:t>
      </w:r>
      <w:r w:rsidR="00E97A30" w:rsidRPr="00B97F59">
        <w:rPr>
          <w:rFonts w:ascii="Arial" w:hAnsi="Arial" w:cs="Arial"/>
          <w:bCs/>
          <w:lang w:val="cs-CZ"/>
        </w:rPr>
        <w:t xml:space="preserve">Například </w:t>
      </w:r>
      <w:r w:rsidR="00E97A30">
        <w:rPr>
          <w:rFonts w:ascii="Arial" w:hAnsi="Arial" w:cs="Arial"/>
          <w:bCs/>
          <w:lang w:val="cs-CZ"/>
        </w:rPr>
        <w:t>u</w:t>
      </w:r>
      <w:r w:rsidRPr="00B97F59">
        <w:rPr>
          <w:rFonts w:ascii="Arial" w:hAnsi="Arial" w:cs="Arial"/>
          <w:bCs/>
          <w:lang w:val="cs-CZ"/>
        </w:rPr>
        <w:t xml:space="preserve"> "Pří</w:t>
      </w:r>
      <w:r w:rsidR="00E97A30">
        <w:rPr>
          <w:rFonts w:ascii="Arial" w:hAnsi="Arial" w:cs="Arial"/>
          <w:bCs/>
          <w:lang w:val="cs-CZ"/>
        </w:rPr>
        <w:t>jmu</w:t>
      </w:r>
      <w:r w:rsidRPr="00B97F59">
        <w:rPr>
          <w:rFonts w:ascii="Arial" w:hAnsi="Arial" w:cs="Arial"/>
          <w:bCs/>
          <w:lang w:val="cs-CZ"/>
        </w:rPr>
        <w:t xml:space="preserve"> zboží" </w:t>
      </w:r>
      <w:r w:rsidR="00E97A30">
        <w:rPr>
          <w:rFonts w:ascii="Arial" w:hAnsi="Arial" w:cs="Arial"/>
          <w:bCs/>
          <w:lang w:val="cs-CZ"/>
        </w:rPr>
        <w:t>se nachází</w:t>
      </w:r>
      <w:r w:rsidRPr="00B97F59">
        <w:rPr>
          <w:rFonts w:ascii="Arial" w:hAnsi="Arial" w:cs="Arial"/>
          <w:bCs/>
          <w:lang w:val="cs-CZ"/>
        </w:rPr>
        <w:t xml:space="preserve"> bezpečnostní zábran</w:t>
      </w:r>
      <w:r w:rsidR="00D5248F">
        <w:rPr>
          <w:rFonts w:ascii="Arial" w:hAnsi="Arial" w:cs="Arial"/>
          <w:bCs/>
          <w:lang w:val="cs-CZ"/>
        </w:rPr>
        <w:t>y</w:t>
      </w:r>
      <w:r w:rsidRPr="00B97F59">
        <w:rPr>
          <w:rFonts w:ascii="Arial" w:hAnsi="Arial" w:cs="Arial"/>
          <w:bCs/>
          <w:lang w:val="cs-CZ"/>
        </w:rPr>
        <w:t xml:space="preserve"> od společnosti A-</w:t>
      </w:r>
      <w:proofErr w:type="spellStart"/>
      <w:r w:rsidRPr="00B97F59">
        <w:rPr>
          <w:rFonts w:ascii="Arial" w:hAnsi="Arial" w:cs="Arial"/>
          <w:bCs/>
          <w:lang w:val="cs-CZ"/>
        </w:rPr>
        <w:t>Safe</w:t>
      </w:r>
      <w:proofErr w:type="spellEnd"/>
      <w:r w:rsidRPr="00B97F59">
        <w:rPr>
          <w:rFonts w:ascii="Arial" w:hAnsi="Arial" w:cs="Arial"/>
          <w:bCs/>
          <w:lang w:val="cs-CZ"/>
        </w:rPr>
        <w:t xml:space="preserve">, v oblasti "Sklad" </w:t>
      </w:r>
      <w:r w:rsidR="00E97A30">
        <w:rPr>
          <w:rFonts w:ascii="Arial" w:hAnsi="Arial" w:cs="Arial"/>
          <w:bCs/>
          <w:lang w:val="cs-CZ"/>
        </w:rPr>
        <w:t>najdeme</w:t>
      </w:r>
      <w:r w:rsidRPr="00B97F59">
        <w:rPr>
          <w:rFonts w:ascii="Arial" w:hAnsi="Arial" w:cs="Arial"/>
          <w:bCs/>
          <w:lang w:val="cs-CZ"/>
        </w:rPr>
        <w:t xml:space="preserve"> regál </w:t>
      </w:r>
      <w:r w:rsidR="00D5248F">
        <w:rPr>
          <w:rFonts w:ascii="Arial" w:hAnsi="Arial" w:cs="Arial"/>
          <w:bCs/>
          <w:lang w:val="cs-CZ"/>
        </w:rPr>
        <w:t xml:space="preserve">s vysokou nosností </w:t>
      </w:r>
      <w:r w:rsidRPr="00B97F59">
        <w:rPr>
          <w:rFonts w:ascii="Arial" w:hAnsi="Arial" w:cs="Arial"/>
          <w:bCs/>
          <w:lang w:val="cs-CZ"/>
        </w:rPr>
        <w:t xml:space="preserve">od společnosti Bito a </w:t>
      </w:r>
      <w:r w:rsidR="00E97A30">
        <w:rPr>
          <w:rFonts w:ascii="Arial" w:hAnsi="Arial" w:cs="Arial"/>
          <w:bCs/>
          <w:lang w:val="cs-CZ"/>
        </w:rPr>
        <w:t xml:space="preserve">také </w:t>
      </w:r>
      <w:r w:rsidRPr="00B97F59">
        <w:rPr>
          <w:rFonts w:ascii="Arial" w:hAnsi="Arial" w:cs="Arial"/>
          <w:bCs/>
          <w:lang w:val="cs-CZ"/>
        </w:rPr>
        <w:t xml:space="preserve">automatický sklad drobných dílů "AutoStore" od společnosti Dematic. V </w:t>
      </w:r>
      <w:r w:rsidR="00E97A30">
        <w:rPr>
          <w:rFonts w:ascii="Arial" w:hAnsi="Arial" w:cs="Arial"/>
          <w:bCs/>
          <w:lang w:val="cs-CZ"/>
        </w:rPr>
        <w:t>místě</w:t>
      </w:r>
      <w:r w:rsidRPr="00B97F59">
        <w:rPr>
          <w:rFonts w:ascii="Arial" w:hAnsi="Arial" w:cs="Arial"/>
          <w:bCs/>
          <w:lang w:val="cs-CZ"/>
        </w:rPr>
        <w:t xml:space="preserve"> "</w:t>
      </w:r>
      <w:r w:rsidR="002A2498">
        <w:rPr>
          <w:rFonts w:ascii="Arial" w:hAnsi="Arial" w:cs="Arial"/>
          <w:bCs/>
          <w:lang w:val="cs-CZ"/>
        </w:rPr>
        <w:t>Vychystávání</w:t>
      </w:r>
      <w:r w:rsidRPr="00B97F59">
        <w:rPr>
          <w:rFonts w:ascii="Arial" w:hAnsi="Arial" w:cs="Arial"/>
          <w:bCs/>
          <w:lang w:val="cs-CZ"/>
        </w:rPr>
        <w:t xml:space="preserve">" je k dispozici mobilní </w:t>
      </w:r>
      <w:r w:rsidR="002A2498">
        <w:rPr>
          <w:rFonts w:ascii="Arial" w:hAnsi="Arial" w:cs="Arial"/>
          <w:bCs/>
          <w:lang w:val="cs-CZ"/>
        </w:rPr>
        <w:t>vážicí zařízení</w:t>
      </w:r>
      <w:r w:rsidR="002A2498" w:rsidRPr="00B97F59">
        <w:rPr>
          <w:rFonts w:ascii="Arial" w:hAnsi="Arial" w:cs="Arial"/>
          <w:bCs/>
          <w:lang w:val="cs-CZ"/>
        </w:rPr>
        <w:t xml:space="preserve"> </w:t>
      </w:r>
      <w:r w:rsidRPr="00B97F59">
        <w:rPr>
          <w:rFonts w:ascii="Arial" w:hAnsi="Arial" w:cs="Arial"/>
          <w:bCs/>
          <w:lang w:val="cs-CZ"/>
        </w:rPr>
        <w:t xml:space="preserve">od společnosti </w:t>
      </w:r>
      <w:proofErr w:type="spellStart"/>
      <w:r w:rsidRPr="00B97F59">
        <w:rPr>
          <w:rFonts w:ascii="Arial" w:hAnsi="Arial" w:cs="Arial"/>
          <w:bCs/>
          <w:lang w:val="cs-CZ"/>
        </w:rPr>
        <w:t>Ravas</w:t>
      </w:r>
      <w:proofErr w:type="spellEnd"/>
      <w:r w:rsidRPr="00B97F59">
        <w:rPr>
          <w:rFonts w:ascii="Arial" w:hAnsi="Arial" w:cs="Arial"/>
          <w:bCs/>
          <w:lang w:val="cs-CZ"/>
        </w:rPr>
        <w:t xml:space="preserve"> a na stanici "</w:t>
      </w:r>
      <w:r w:rsidR="00E97A30">
        <w:rPr>
          <w:rFonts w:ascii="Arial" w:hAnsi="Arial" w:cs="Arial"/>
          <w:bCs/>
          <w:lang w:val="cs-CZ"/>
        </w:rPr>
        <w:t>L</w:t>
      </w:r>
      <w:r w:rsidRPr="00B97F59">
        <w:rPr>
          <w:rFonts w:ascii="Arial" w:hAnsi="Arial" w:cs="Arial"/>
          <w:bCs/>
          <w:lang w:val="cs-CZ"/>
        </w:rPr>
        <w:t xml:space="preserve">ast mile" </w:t>
      </w:r>
      <w:r w:rsidR="00E97A30">
        <w:rPr>
          <w:rFonts w:ascii="Arial" w:hAnsi="Arial" w:cs="Arial"/>
          <w:bCs/>
          <w:lang w:val="cs-CZ"/>
        </w:rPr>
        <w:t xml:space="preserve">zaujme </w:t>
      </w:r>
      <w:r w:rsidRPr="00B97F59">
        <w:rPr>
          <w:rFonts w:ascii="Arial" w:hAnsi="Arial" w:cs="Arial"/>
          <w:bCs/>
          <w:lang w:val="cs-CZ"/>
        </w:rPr>
        <w:t xml:space="preserve">zvedací plošina od společnosti </w:t>
      </w:r>
      <w:proofErr w:type="spellStart"/>
      <w:r w:rsidRPr="00B97F59">
        <w:rPr>
          <w:rFonts w:ascii="Arial" w:hAnsi="Arial" w:cs="Arial"/>
          <w:bCs/>
          <w:lang w:val="cs-CZ"/>
        </w:rPr>
        <w:t>Palfinger</w:t>
      </w:r>
      <w:proofErr w:type="spellEnd"/>
      <w:r w:rsidRPr="00B97F59">
        <w:rPr>
          <w:rFonts w:ascii="Arial" w:hAnsi="Arial" w:cs="Arial"/>
          <w:bCs/>
          <w:lang w:val="cs-CZ"/>
        </w:rPr>
        <w:t xml:space="preserve">. </w:t>
      </w:r>
      <w:r w:rsidR="00D5248F">
        <w:rPr>
          <w:rFonts w:ascii="Arial" w:hAnsi="Arial" w:cs="Arial"/>
          <w:bCs/>
          <w:lang w:val="cs-CZ"/>
        </w:rPr>
        <w:t>I d</w:t>
      </w:r>
      <w:r w:rsidRPr="00B97F59">
        <w:rPr>
          <w:rFonts w:ascii="Arial" w:hAnsi="Arial" w:cs="Arial"/>
          <w:bCs/>
          <w:lang w:val="cs-CZ"/>
        </w:rPr>
        <w:t xml:space="preserve">alší partnerské stánky </w:t>
      </w:r>
      <w:r w:rsidR="00E97A30">
        <w:rPr>
          <w:rFonts w:ascii="Arial" w:hAnsi="Arial" w:cs="Arial"/>
          <w:bCs/>
          <w:lang w:val="cs-CZ"/>
        </w:rPr>
        <w:t>jsou umístěny</w:t>
      </w:r>
      <w:r w:rsidRPr="00B97F59">
        <w:rPr>
          <w:rFonts w:ascii="Arial" w:hAnsi="Arial" w:cs="Arial"/>
          <w:bCs/>
          <w:lang w:val="cs-CZ"/>
        </w:rPr>
        <w:t xml:space="preserve"> v</w:t>
      </w:r>
      <w:r w:rsidR="00E97A30">
        <w:rPr>
          <w:rFonts w:ascii="Arial" w:hAnsi="Arial" w:cs="Arial"/>
          <w:bCs/>
          <w:lang w:val="cs-CZ"/>
        </w:rPr>
        <w:t>e vhodných</w:t>
      </w:r>
      <w:r w:rsidRPr="00B97F59">
        <w:rPr>
          <w:rFonts w:ascii="Arial" w:hAnsi="Arial" w:cs="Arial"/>
          <w:bCs/>
          <w:lang w:val="cs-CZ"/>
        </w:rPr>
        <w:t xml:space="preserve"> </w:t>
      </w:r>
      <w:proofErr w:type="spellStart"/>
      <w:r w:rsidRPr="00B97F59">
        <w:rPr>
          <w:rFonts w:ascii="Arial" w:hAnsi="Arial" w:cs="Arial"/>
          <w:bCs/>
          <w:lang w:val="cs-CZ"/>
        </w:rPr>
        <w:t>t</w:t>
      </w:r>
      <w:r w:rsidR="00E97A30">
        <w:rPr>
          <w:rFonts w:ascii="Arial" w:hAnsi="Arial" w:cs="Arial"/>
          <w:bCs/>
          <w:lang w:val="cs-CZ"/>
        </w:rPr>
        <w:t>é</w:t>
      </w:r>
      <w:r w:rsidRPr="00B97F59">
        <w:rPr>
          <w:rFonts w:ascii="Arial" w:hAnsi="Arial" w:cs="Arial"/>
          <w:bCs/>
          <w:lang w:val="cs-CZ"/>
        </w:rPr>
        <w:t>matických</w:t>
      </w:r>
      <w:proofErr w:type="spellEnd"/>
      <w:r w:rsidRPr="00B97F59">
        <w:rPr>
          <w:rFonts w:ascii="Arial" w:hAnsi="Arial" w:cs="Arial"/>
          <w:bCs/>
          <w:lang w:val="cs-CZ"/>
        </w:rPr>
        <w:t xml:space="preserve"> oblastech. Společnosti </w:t>
      </w:r>
      <w:proofErr w:type="spellStart"/>
      <w:r w:rsidRPr="00B97F59">
        <w:rPr>
          <w:rFonts w:ascii="Arial" w:hAnsi="Arial" w:cs="Arial"/>
          <w:bCs/>
          <w:lang w:val="cs-CZ"/>
        </w:rPr>
        <w:t>EnerSys</w:t>
      </w:r>
      <w:proofErr w:type="spellEnd"/>
      <w:r w:rsidRPr="00B97F59">
        <w:rPr>
          <w:rFonts w:ascii="Arial" w:hAnsi="Arial" w:cs="Arial"/>
          <w:bCs/>
          <w:lang w:val="cs-CZ"/>
        </w:rPr>
        <w:t xml:space="preserve">, </w:t>
      </w:r>
      <w:proofErr w:type="spellStart"/>
      <w:r w:rsidRPr="00B97F59">
        <w:rPr>
          <w:rFonts w:ascii="Arial" w:hAnsi="Arial" w:cs="Arial"/>
          <w:bCs/>
          <w:lang w:val="cs-CZ"/>
        </w:rPr>
        <w:t>Fronius</w:t>
      </w:r>
      <w:proofErr w:type="spellEnd"/>
      <w:r w:rsidRPr="00B97F59">
        <w:rPr>
          <w:rFonts w:ascii="Arial" w:hAnsi="Arial" w:cs="Arial"/>
          <w:bCs/>
          <w:lang w:val="cs-CZ"/>
        </w:rPr>
        <w:t xml:space="preserve">, </w:t>
      </w:r>
      <w:proofErr w:type="spellStart"/>
      <w:r w:rsidRPr="00B97F59">
        <w:rPr>
          <w:rFonts w:ascii="Arial" w:hAnsi="Arial" w:cs="Arial"/>
          <w:bCs/>
          <w:lang w:val="cs-CZ"/>
        </w:rPr>
        <w:t>Hoppecke</w:t>
      </w:r>
      <w:proofErr w:type="spellEnd"/>
      <w:r w:rsidRPr="00B97F59">
        <w:rPr>
          <w:rFonts w:ascii="Arial" w:hAnsi="Arial" w:cs="Arial"/>
          <w:bCs/>
          <w:lang w:val="cs-CZ"/>
        </w:rPr>
        <w:t xml:space="preserve"> a </w:t>
      </w:r>
      <w:proofErr w:type="spellStart"/>
      <w:r w:rsidRPr="00B97F59">
        <w:rPr>
          <w:rFonts w:ascii="Arial" w:hAnsi="Arial" w:cs="Arial"/>
          <w:bCs/>
          <w:lang w:val="cs-CZ"/>
        </w:rPr>
        <w:t>Plug</w:t>
      </w:r>
      <w:proofErr w:type="spellEnd"/>
      <w:r w:rsidRPr="00B97F59">
        <w:rPr>
          <w:rFonts w:ascii="Arial" w:hAnsi="Arial" w:cs="Arial"/>
          <w:bCs/>
          <w:lang w:val="cs-CZ"/>
        </w:rPr>
        <w:t xml:space="preserve"> </w:t>
      </w:r>
      <w:proofErr w:type="spellStart"/>
      <w:r w:rsidRPr="00B97F59">
        <w:rPr>
          <w:rFonts w:ascii="Arial" w:hAnsi="Arial" w:cs="Arial"/>
          <w:bCs/>
          <w:lang w:val="cs-CZ"/>
        </w:rPr>
        <w:t>Power</w:t>
      </w:r>
      <w:proofErr w:type="spellEnd"/>
      <w:r w:rsidRPr="00B97F59">
        <w:rPr>
          <w:rFonts w:ascii="Arial" w:hAnsi="Arial" w:cs="Arial"/>
          <w:bCs/>
          <w:lang w:val="cs-CZ"/>
        </w:rPr>
        <w:t xml:space="preserve"> </w:t>
      </w:r>
      <w:r w:rsidR="00D5248F">
        <w:rPr>
          <w:rFonts w:ascii="Arial" w:hAnsi="Arial" w:cs="Arial"/>
          <w:bCs/>
          <w:lang w:val="cs-CZ"/>
        </w:rPr>
        <w:t xml:space="preserve">tak rozšiřují </w:t>
      </w:r>
      <w:r w:rsidRPr="00B97F59">
        <w:rPr>
          <w:rFonts w:ascii="Arial" w:hAnsi="Arial" w:cs="Arial"/>
          <w:bCs/>
          <w:lang w:val="cs-CZ"/>
        </w:rPr>
        <w:t>oblast "Energy", Dematic v oblasti "</w:t>
      </w:r>
      <w:r w:rsidR="002A2498">
        <w:rPr>
          <w:rFonts w:ascii="Arial" w:hAnsi="Arial" w:cs="Arial"/>
          <w:bCs/>
          <w:lang w:val="cs-CZ"/>
        </w:rPr>
        <w:t>Intralogistika</w:t>
      </w:r>
      <w:r w:rsidRPr="00B97F59">
        <w:rPr>
          <w:rFonts w:ascii="Arial" w:hAnsi="Arial" w:cs="Arial"/>
          <w:bCs/>
          <w:lang w:val="cs-CZ"/>
        </w:rPr>
        <w:t>"</w:t>
      </w:r>
      <w:r w:rsidR="00D5248F">
        <w:rPr>
          <w:rFonts w:ascii="Arial" w:hAnsi="Arial" w:cs="Arial"/>
          <w:bCs/>
          <w:lang w:val="cs-CZ"/>
        </w:rPr>
        <w:t xml:space="preserve"> ukáže</w:t>
      </w:r>
      <w:r w:rsidRPr="00B97F59">
        <w:rPr>
          <w:rFonts w:ascii="Arial" w:hAnsi="Arial" w:cs="Arial"/>
          <w:bCs/>
          <w:lang w:val="cs-CZ"/>
        </w:rPr>
        <w:t>,</w:t>
      </w:r>
      <w:r w:rsidR="00E97A30">
        <w:rPr>
          <w:rFonts w:ascii="Arial" w:hAnsi="Arial" w:cs="Arial"/>
          <w:bCs/>
          <w:lang w:val="cs-CZ"/>
        </w:rPr>
        <w:t xml:space="preserve"> </w:t>
      </w:r>
      <w:r w:rsidRPr="00B97F59">
        <w:rPr>
          <w:rFonts w:ascii="Arial" w:hAnsi="Arial" w:cs="Arial"/>
          <w:bCs/>
          <w:lang w:val="cs-CZ"/>
        </w:rPr>
        <w:t xml:space="preserve">jak </w:t>
      </w:r>
      <w:r w:rsidR="00D5248F">
        <w:rPr>
          <w:rFonts w:ascii="Arial" w:hAnsi="Arial" w:cs="Arial"/>
          <w:bCs/>
          <w:lang w:val="cs-CZ"/>
        </w:rPr>
        <w:t>je možné</w:t>
      </w:r>
      <w:r w:rsidR="00D5248F" w:rsidRPr="00B97F59">
        <w:rPr>
          <w:rFonts w:ascii="Arial" w:hAnsi="Arial" w:cs="Arial"/>
          <w:bCs/>
          <w:lang w:val="cs-CZ"/>
        </w:rPr>
        <w:t xml:space="preserve"> </w:t>
      </w:r>
      <w:r w:rsidRPr="00B97F59">
        <w:rPr>
          <w:rFonts w:ascii="Arial" w:hAnsi="Arial" w:cs="Arial"/>
          <w:bCs/>
          <w:lang w:val="cs-CZ"/>
        </w:rPr>
        <w:t>kombinovat automatická řešení s ručními a</w:t>
      </w:r>
      <w:r w:rsidR="00E97A30">
        <w:rPr>
          <w:rFonts w:ascii="Arial" w:hAnsi="Arial" w:cs="Arial"/>
          <w:bCs/>
          <w:lang w:val="cs-CZ"/>
        </w:rPr>
        <w:t> </w:t>
      </w:r>
      <w:r w:rsidRPr="00B97F59">
        <w:rPr>
          <w:rFonts w:ascii="Arial" w:hAnsi="Arial" w:cs="Arial"/>
          <w:bCs/>
          <w:lang w:val="cs-CZ"/>
        </w:rPr>
        <w:t xml:space="preserve">automatizovanými průmyslovými vozíky. </w:t>
      </w:r>
    </w:p>
    <w:p w14:paraId="3A4F5D79" w14:textId="77777777" w:rsidR="001C4246" w:rsidRPr="00B97F59" w:rsidRDefault="001C4246" w:rsidP="008F540A">
      <w:pPr>
        <w:spacing w:line="360" w:lineRule="auto"/>
        <w:rPr>
          <w:rFonts w:ascii="Arial" w:hAnsi="Arial" w:cs="Arial"/>
          <w:lang w:val="cs-CZ"/>
        </w:rPr>
      </w:pPr>
    </w:p>
    <w:p w14:paraId="271160DF" w14:textId="656BDD73" w:rsidR="008F540A" w:rsidRPr="00B97F59" w:rsidRDefault="008F540A" w:rsidP="008F540A">
      <w:pPr>
        <w:spacing w:line="360" w:lineRule="auto"/>
        <w:rPr>
          <w:rFonts w:ascii="Arial" w:hAnsi="Arial" w:cs="Arial"/>
          <w:lang w:val="cs-CZ"/>
        </w:rPr>
      </w:pPr>
      <w:r w:rsidRPr="00B97F59">
        <w:rPr>
          <w:rFonts w:ascii="Arial" w:hAnsi="Arial" w:cs="Arial"/>
          <w:b/>
          <w:bCs/>
          <w:lang w:val="cs-CZ"/>
        </w:rPr>
        <w:t>Linde Material Handling GmbH</w:t>
      </w:r>
      <w:r w:rsidRPr="00B97F59">
        <w:rPr>
          <w:rFonts w:ascii="Arial" w:hAnsi="Arial" w:cs="Arial"/>
          <w:b/>
          <w:bCs/>
          <w:lang w:val="cs-CZ"/>
        </w:rPr>
        <w:br/>
      </w:r>
      <w:r w:rsidRPr="00B97F59">
        <w:rPr>
          <w:rFonts w:ascii="Arial" w:hAnsi="Arial" w:cs="Arial"/>
          <w:lang w:val="cs-CZ"/>
        </w:rPr>
        <w:t>Společnost Linde Material Handling GmbH, která je součástí KION Group, je celosvětovým výrobcem vysokozdvižných a dalších skladových vozíků a řešení pro intralogistiku. Společnost má svou prodejní a servisní síť ve vice než 100 zemích ve všech hlavních oblastech.</w:t>
      </w:r>
    </w:p>
    <w:p w14:paraId="60BE1723" w14:textId="519F396D" w:rsidR="008F540A" w:rsidRPr="00B97F59" w:rsidRDefault="008F540A" w:rsidP="008F540A">
      <w:pPr>
        <w:spacing w:after="120" w:line="276" w:lineRule="auto"/>
        <w:rPr>
          <w:rFonts w:ascii="Arial" w:hAnsi="Arial" w:cs="Arial"/>
          <w:bCs/>
          <w:iCs/>
          <w:lang w:val="cs-CZ"/>
        </w:rPr>
      </w:pPr>
    </w:p>
    <w:p w14:paraId="778A8888" w14:textId="77777777" w:rsidR="008F540A" w:rsidRPr="00B97F59" w:rsidRDefault="008F540A" w:rsidP="008F540A">
      <w:pPr>
        <w:spacing w:after="120" w:line="276" w:lineRule="auto"/>
        <w:rPr>
          <w:rFonts w:ascii="Arial" w:hAnsi="Arial" w:cs="Arial"/>
          <w:lang w:val="cs-CZ"/>
        </w:rPr>
      </w:pPr>
      <w:r w:rsidRPr="00B97F59">
        <w:rPr>
          <w:rFonts w:ascii="Arial" w:hAnsi="Arial" w:cs="Arial"/>
          <w:u w:val="single"/>
          <w:lang w:val="cs-CZ"/>
        </w:rPr>
        <w:t>Pro více informací kontaktujte: </w:t>
      </w:r>
      <w:r w:rsidRPr="00B97F59">
        <w:rPr>
          <w:rFonts w:ascii="Arial" w:hAnsi="Arial" w:cs="Arial"/>
          <w:lang w:val="cs-CZ"/>
        </w:rPr>
        <w:t>  </w:t>
      </w:r>
    </w:p>
    <w:p w14:paraId="18A4BC0D" w14:textId="77777777" w:rsidR="008F540A" w:rsidRPr="00B97F59" w:rsidRDefault="008F540A" w:rsidP="00F42FC6">
      <w:pPr>
        <w:spacing w:after="120"/>
        <w:rPr>
          <w:rFonts w:ascii="Arial" w:hAnsi="Arial" w:cs="Arial"/>
          <w:lang w:val="cs-CZ"/>
        </w:rPr>
      </w:pPr>
      <w:r w:rsidRPr="00B97F59">
        <w:rPr>
          <w:rFonts w:ascii="Arial" w:hAnsi="Arial" w:cs="Arial"/>
          <w:b/>
          <w:bCs/>
          <w:lang w:val="cs-CZ"/>
        </w:rPr>
        <w:t>Linde Material Handling Česká republika s.r.o. </w:t>
      </w:r>
      <w:r w:rsidRPr="00B97F59">
        <w:rPr>
          <w:rFonts w:ascii="Arial" w:hAnsi="Arial" w:cs="Arial"/>
          <w:lang w:val="cs-CZ"/>
        </w:rPr>
        <w:t>  </w:t>
      </w:r>
    </w:p>
    <w:p w14:paraId="02CEEEE8" w14:textId="2F549EBE" w:rsidR="008F540A" w:rsidRPr="00B97F59" w:rsidRDefault="006A3B3B" w:rsidP="00F42FC6">
      <w:pPr>
        <w:spacing w:after="120"/>
        <w:rPr>
          <w:rFonts w:ascii="Arial" w:hAnsi="Arial" w:cs="Arial"/>
          <w:lang w:val="cs-CZ"/>
        </w:rPr>
      </w:pPr>
      <w:r w:rsidRPr="00B97F59">
        <w:rPr>
          <w:rFonts w:ascii="Arial" w:hAnsi="Arial" w:cs="Arial"/>
          <w:lang w:val="cs-CZ"/>
        </w:rPr>
        <w:t>Jakub Horn</w:t>
      </w:r>
    </w:p>
    <w:p w14:paraId="57AFE5E3" w14:textId="5B74EA7D" w:rsidR="008F540A" w:rsidRPr="00B97F59" w:rsidRDefault="006A3B3B" w:rsidP="00F42FC6">
      <w:pPr>
        <w:spacing w:after="120"/>
        <w:rPr>
          <w:rFonts w:ascii="Arial" w:hAnsi="Arial" w:cs="Arial"/>
          <w:lang w:val="cs-CZ"/>
        </w:rPr>
      </w:pPr>
      <w:r w:rsidRPr="00B97F59">
        <w:rPr>
          <w:rFonts w:ascii="Arial" w:hAnsi="Arial" w:cs="Arial"/>
          <w:lang w:val="cs-CZ"/>
        </w:rPr>
        <w:t xml:space="preserve">Brand manager </w:t>
      </w:r>
    </w:p>
    <w:p w14:paraId="12132ABC" w14:textId="62BA8224" w:rsidR="008F540A" w:rsidRPr="00B97F59" w:rsidRDefault="008F540A" w:rsidP="00F42FC6">
      <w:pPr>
        <w:spacing w:after="120"/>
        <w:rPr>
          <w:rFonts w:ascii="Arial" w:hAnsi="Arial" w:cs="Arial"/>
          <w:lang w:val="cs-CZ"/>
        </w:rPr>
      </w:pPr>
      <w:r w:rsidRPr="00B97F59">
        <w:rPr>
          <w:rFonts w:ascii="Arial" w:hAnsi="Arial" w:cs="Arial"/>
          <w:lang w:val="cs-CZ"/>
        </w:rPr>
        <w:t xml:space="preserve">tel.: +420 </w:t>
      </w:r>
      <w:r w:rsidR="00EA1A8C">
        <w:rPr>
          <w:rFonts w:ascii="Arial" w:hAnsi="Arial" w:cs="Arial"/>
          <w:lang w:val="cs-CZ"/>
        </w:rPr>
        <w:t>703</w:t>
      </w:r>
      <w:r w:rsidR="00EA1A8C" w:rsidRPr="00B97F59">
        <w:rPr>
          <w:rFonts w:ascii="Arial" w:hAnsi="Arial" w:cs="Arial"/>
          <w:lang w:val="cs-CZ"/>
        </w:rPr>
        <w:t xml:space="preserve"> </w:t>
      </w:r>
      <w:r w:rsidR="00EA1A8C">
        <w:rPr>
          <w:rFonts w:ascii="Arial" w:hAnsi="Arial" w:cs="Arial"/>
          <w:lang w:val="cs-CZ"/>
        </w:rPr>
        <w:t>848</w:t>
      </w:r>
      <w:r w:rsidR="00EA1A8C" w:rsidRPr="00B97F59">
        <w:rPr>
          <w:rFonts w:ascii="Arial" w:hAnsi="Arial" w:cs="Arial"/>
          <w:lang w:val="cs-CZ"/>
        </w:rPr>
        <w:t xml:space="preserve"> </w:t>
      </w:r>
      <w:r w:rsidR="00EA1A8C">
        <w:rPr>
          <w:rFonts w:ascii="Arial" w:hAnsi="Arial" w:cs="Arial"/>
          <w:lang w:val="cs-CZ"/>
        </w:rPr>
        <w:t>897</w:t>
      </w:r>
      <w:r w:rsidR="00EA1A8C" w:rsidRPr="00B97F59">
        <w:rPr>
          <w:rFonts w:ascii="Arial" w:hAnsi="Arial" w:cs="Arial"/>
          <w:lang w:val="cs-CZ"/>
        </w:rPr>
        <w:t xml:space="preserve"> </w:t>
      </w:r>
      <w:r w:rsidRPr="00B97F59">
        <w:rPr>
          <w:rFonts w:ascii="Arial" w:hAnsi="Arial" w:cs="Arial"/>
          <w:lang w:val="cs-CZ"/>
        </w:rPr>
        <w:t xml:space="preserve">e-mail: </w:t>
      </w:r>
      <w:r w:rsidR="00EA1A8C">
        <w:rPr>
          <w:rFonts w:ascii="Arial" w:hAnsi="Arial" w:cs="Arial"/>
          <w:lang w:val="cs-CZ"/>
        </w:rPr>
        <w:t>jakub.horn</w:t>
      </w:r>
      <w:r w:rsidRPr="00B97F59">
        <w:rPr>
          <w:rFonts w:ascii="Arial" w:hAnsi="Arial" w:cs="Arial"/>
          <w:lang w:val="cs-CZ"/>
        </w:rPr>
        <w:t>@linde-mh.cz   </w:t>
      </w:r>
    </w:p>
    <w:p w14:paraId="045B1CAE" w14:textId="77777777" w:rsidR="008F540A" w:rsidRPr="00B97F59" w:rsidRDefault="00387911" w:rsidP="00F42FC6">
      <w:pPr>
        <w:spacing w:after="120"/>
        <w:rPr>
          <w:rFonts w:ascii="Arial" w:hAnsi="Arial" w:cs="Arial"/>
          <w:lang w:val="cs-CZ"/>
        </w:rPr>
      </w:pPr>
      <w:hyperlink r:id="rId11" w:tgtFrame="_blank" w:history="1">
        <w:r w:rsidR="008F540A" w:rsidRPr="00B97F59">
          <w:rPr>
            <w:rStyle w:val="Hypertextovodkaz"/>
            <w:rFonts w:ascii="Arial" w:hAnsi="Arial" w:cs="Arial"/>
            <w:lang w:val="cs-CZ"/>
          </w:rPr>
          <w:t>www.linde-mh.cz</w:t>
        </w:r>
      </w:hyperlink>
      <w:r w:rsidR="008F540A" w:rsidRPr="00B97F59">
        <w:rPr>
          <w:rFonts w:ascii="Arial" w:hAnsi="Arial" w:cs="Arial"/>
          <w:lang w:val="cs-CZ"/>
        </w:rPr>
        <w:t>  </w:t>
      </w:r>
    </w:p>
    <w:p w14:paraId="7138E619" w14:textId="34F4E6B3" w:rsidR="00E072D2" w:rsidRDefault="00E072D2">
      <w:pPr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br w:type="page"/>
      </w:r>
    </w:p>
    <w:p w14:paraId="3243419C" w14:textId="77777777" w:rsidR="00F42FC6" w:rsidRPr="00B97F59" w:rsidRDefault="00F42FC6" w:rsidP="00F42FC6">
      <w:pPr>
        <w:spacing w:after="120"/>
        <w:rPr>
          <w:rFonts w:ascii="Arial" w:hAnsi="Arial" w:cs="Arial"/>
          <w:lang w:val="cs-CZ"/>
        </w:rPr>
      </w:pPr>
    </w:p>
    <w:p w14:paraId="36680366" w14:textId="32F80DDF" w:rsidR="008F540A" w:rsidRPr="00B97F59" w:rsidRDefault="008F540A" w:rsidP="00F42FC6">
      <w:pPr>
        <w:spacing w:after="120"/>
        <w:rPr>
          <w:rFonts w:ascii="Arial" w:hAnsi="Arial" w:cs="Arial"/>
          <w:lang w:val="cs-CZ"/>
        </w:rPr>
      </w:pPr>
      <w:proofErr w:type="spellStart"/>
      <w:r w:rsidRPr="00B97F59">
        <w:rPr>
          <w:rFonts w:ascii="Arial" w:hAnsi="Arial" w:cs="Arial"/>
          <w:b/>
          <w:bCs/>
          <w:lang w:val="cs-CZ"/>
        </w:rPr>
        <w:t>Crest</w:t>
      </w:r>
      <w:proofErr w:type="spellEnd"/>
      <w:r w:rsidRPr="00B97F59">
        <w:rPr>
          <w:rFonts w:ascii="Arial" w:hAnsi="Arial" w:cs="Arial"/>
          <w:b/>
          <w:bCs/>
          <w:lang w:val="cs-CZ"/>
        </w:rPr>
        <w:t> Communications a.s. </w:t>
      </w:r>
      <w:r w:rsidRPr="00B97F59">
        <w:rPr>
          <w:rFonts w:ascii="Arial" w:hAnsi="Arial" w:cs="Arial"/>
          <w:lang w:val="cs-CZ"/>
        </w:rPr>
        <w:t>  </w:t>
      </w:r>
    </w:p>
    <w:p w14:paraId="4F571EC5" w14:textId="5C5AB6FD" w:rsidR="008F540A" w:rsidRPr="00B97F59" w:rsidRDefault="008F540A" w:rsidP="00F42FC6">
      <w:pPr>
        <w:spacing w:after="120"/>
        <w:rPr>
          <w:rFonts w:ascii="Arial" w:hAnsi="Arial" w:cs="Arial"/>
          <w:lang w:val="cs-CZ"/>
        </w:rPr>
      </w:pPr>
      <w:r w:rsidRPr="00B97F59">
        <w:rPr>
          <w:rFonts w:ascii="Arial" w:hAnsi="Arial" w:cs="Arial"/>
          <w:lang w:val="cs-CZ"/>
        </w:rPr>
        <w:t>Radka L. Kerschbaumová   </w:t>
      </w:r>
    </w:p>
    <w:p w14:paraId="5C4446AE" w14:textId="77777777" w:rsidR="008F540A" w:rsidRPr="00B97F59" w:rsidRDefault="008F540A" w:rsidP="00F42FC6">
      <w:pPr>
        <w:spacing w:after="120"/>
        <w:rPr>
          <w:rFonts w:ascii="Arial" w:hAnsi="Arial" w:cs="Arial"/>
          <w:lang w:val="cs-CZ"/>
        </w:rPr>
      </w:pPr>
      <w:proofErr w:type="spellStart"/>
      <w:r w:rsidRPr="00B97F59">
        <w:rPr>
          <w:rFonts w:ascii="Arial" w:hAnsi="Arial" w:cs="Arial"/>
          <w:lang w:val="cs-CZ"/>
        </w:rPr>
        <w:t>Account</w:t>
      </w:r>
      <w:proofErr w:type="spellEnd"/>
      <w:r w:rsidRPr="00B97F59">
        <w:rPr>
          <w:rFonts w:ascii="Arial" w:hAnsi="Arial" w:cs="Arial"/>
          <w:lang w:val="cs-CZ"/>
        </w:rPr>
        <w:t> Manager   </w:t>
      </w:r>
    </w:p>
    <w:p w14:paraId="42585641" w14:textId="77777777" w:rsidR="008F540A" w:rsidRPr="00B97F59" w:rsidRDefault="008F540A" w:rsidP="00F42FC6">
      <w:pPr>
        <w:spacing w:after="120"/>
        <w:rPr>
          <w:rFonts w:ascii="Arial" w:hAnsi="Arial" w:cs="Arial"/>
          <w:lang w:val="cs-CZ"/>
        </w:rPr>
      </w:pPr>
      <w:r w:rsidRPr="00B97F59">
        <w:rPr>
          <w:rFonts w:ascii="Arial" w:hAnsi="Arial" w:cs="Arial"/>
          <w:lang w:val="cs-CZ"/>
        </w:rPr>
        <w:t>tel.: +420 733 185 662   </w:t>
      </w:r>
    </w:p>
    <w:p w14:paraId="51F1DBAC" w14:textId="77777777" w:rsidR="008F540A" w:rsidRPr="00B97F59" w:rsidRDefault="008F540A" w:rsidP="00F42FC6">
      <w:pPr>
        <w:spacing w:after="120"/>
        <w:rPr>
          <w:rFonts w:ascii="Arial" w:hAnsi="Arial" w:cs="Arial"/>
          <w:lang w:val="cs-CZ"/>
        </w:rPr>
      </w:pPr>
      <w:r w:rsidRPr="00B97F59">
        <w:rPr>
          <w:rFonts w:ascii="Arial" w:hAnsi="Arial" w:cs="Arial"/>
          <w:lang w:val="cs-CZ"/>
        </w:rPr>
        <w:t>e-mail: </w:t>
      </w:r>
      <w:hyperlink r:id="rId12" w:tgtFrame="_blank" w:history="1">
        <w:r w:rsidRPr="00B97F59">
          <w:rPr>
            <w:rStyle w:val="Hypertextovodkaz"/>
            <w:rFonts w:ascii="Arial" w:hAnsi="Arial" w:cs="Arial"/>
            <w:lang w:val="cs-CZ"/>
          </w:rPr>
          <w:t>radka.kerschbaumova@crestcom.cz</w:t>
        </w:r>
      </w:hyperlink>
      <w:r w:rsidRPr="00B97F59">
        <w:rPr>
          <w:rFonts w:ascii="Arial" w:hAnsi="Arial" w:cs="Arial"/>
          <w:lang w:val="cs-CZ"/>
        </w:rPr>
        <w:t>   </w:t>
      </w:r>
    </w:p>
    <w:p w14:paraId="46852A14" w14:textId="77777777" w:rsidR="008F540A" w:rsidRPr="00B97F59" w:rsidRDefault="00387911" w:rsidP="00F42FC6">
      <w:pPr>
        <w:spacing w:after="240"/>
        <w:ind w:right="1"/>
        <w:rPr>
          <w:rStyle w:val="Hypertextovodkaz"/>
          <w:rFonts w:ascii="Arial" w:hAnsi="Arial" w:cs="Arial"/>
          <w:lang w:val="cs-CZ"/>
        </w:rPr>
      </w:pPr>
      <w:hyperlink r:id="rId13" w:tgtFrame="_blank" w:history="1">
        <w:r w:rsidR="008F540A" w:rsidRPr="00B97F59">
          <w:rPr>
            <w:rStyle w:val="Hypertextovodkaz"/>
            <w:rFonts w:ascii="Arial" w:hAnsi="Arial" w:cs="Arial"/>
            <w:lang w:val="cs-CZ"/>
          </w:rPr>
          <w:t>www.crestcom.cz</w:t>
        </w:r>
      </w:hyperlink>
      <w:r w:rsidR="008F540A" w:rsidRPr="00B97F59">
        <w:rPr>
          <w:rFonts w:ascii="Arial" w:hAnsi="Arial" w:cs="Arial"/>
          <w:lang w:val="cs-CZ"/>
        </w:rPr>
        <w:t>  </w:t>
      </w:r>
    </w:p>
    <w:p w14:paraId="0A3193E6" w14:textId="1C326221" w:rsidR="005365D6" w:rsidRDefault="005365D6" w:rsidP="00464A3C">
      <w:pPr>
        <w:spacing w:line="360" w:lineRule="auto"/>
        <w:rPr>
          <w:rStyle w:val="Hypertextovodkaz"/>
          <w:rFonts w:ascii="Arial" w:hAnsi="Arial" w:cs="Arial"/>
          <w:color w:val="BFBFBF" w:themeColor="background1" w:themeShade="BF"/>
          <w:lang w:val="cs-CZ"/>
        </w:rPr>
      </w:pPr>
    </w:p>
    <w:sectPr w:rsidR="005365D6" w:rsidSect="00AA6EFC">
      <w:headerReference w:type="default" r:id="rId14"/>
      <w:pgSz w:w="11900" w:h="16840"/>
      <w:pgMar w:top="2859" w:right="169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94DBF" w14:textId="77777777" w:rsidR="00387911" w:rsidRDefault="00387911" w:rsidP="00FC1294">
      <w:r>
        <w:separator/>
      </w:r>
    </w:p>
  </w:endnote>
  <w:endnote w:type="continuationSeparator" w:id="0">
    <w:p w14:paraId="3884FF5E" w14:textId="77777777" w:rsidR="00387911" w:rsidRDefault="00387911" w:rsidP="00FC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ax Offc Pro Light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ndeDax-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altName w:val="Calibri"/>
    <w:panose1 w:val="020B0504030101020102"/>
    <w:charset w:val="EE"/>
    <w:family w:val="swiss"/>
    <w:pitch w:val="variable"/>
    <w:sig w:usb0="A00002BF" w:usb1="4000A4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0614C" w14:textId="77777777" w:rsidR="00387911" w:rsidRDefault="00387911" w:rsidP="00FC1294">
      <w:r>
        <w:separator/>
      </w:r>
    </w:p>
  </w:footnote>
  <w:footnote w:type="continuationSeparator" w:id="0">
    <w:p w14:paraId="5B89D17B" w14:textId="77777777" w:rsidR="00387911" w:rsidRDefault="00387911" w:rsidP="00FC1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B32A" w14:textId="518F81F5" w:rsidR="001F20D1" w:rsidRDefault="001F20D1" w:rsidP="001F20D1">
    <w:pPr>
      <w:jc w:val="right"/>
      <w:rPr>
        <w:b/>
        <w:sz w:val="16"/>
        <w:szCs w:val="16"/>
      </w:rPr>
    </w:pPr>
    <w:r w:rsidRPr="002164A7">
      <w:rPr>
        <w:rFonts w:ascii="Arial" w:hAnsi="Arial" w:cs="Arial"/>
        <w:noProof/>
        <w:color w:val="000000" w:themeColor="text1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73F8BD2" wp14:editId="56C0534B">
              <wp:simplePos x="0" y="0"/>
              <wp:positionH relativeFrom="column">
                <wp:posOffset>-419100</wp:posOffset>
              </wp:positionH>
              <wp:positionV relativeFrom="paragraph">
                <wp:posOffset>-131445</wp:posOffset>
              </wp:positionV>
              <wp:extent cx="6743700" cy="1143000"/>
              <wp:effectExtent l="0" t="0" r="0" b="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43700" cy="1143000"/>
                        <a:chOff x="212" y="318"/>
                        <a:chExt cx="11520" cy="1440"/>
                      </a:xfrm>
                    </wpg:grpSpPr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212" y="318"/>
                          <a:ext cx="11520" cy="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359BBA" w14:textId="77777777" w:rsidR="001F20D1" w:rsidRDefault="001F20D1" w:rsidP="001F20D1">
                            <w:pPr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6F7038E9" wp14:editId="3F443955">
                                  <wp:extent cx="1907116" cy="1144270"/>
                                  <wp:effectExtent l="0" t="0" r="0" b="0"/>
                                  <wp:docPr id="1" name="Bild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MH_M1A_RG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7116" cy="1144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7A3EF03" w14:textId="77777777" w:rsidR="001F20D1" w:rsidRPr="00A3051D" w:rsidRDefault="001F20D1" w:rsidP="001F20D1">
                            <w:pPr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71501A9" w14:textId="77777777" w:rsidR="001F20D1" w:rsidRPr="00A3051D" w:rsidRDefault="001F20D1" w:rsidP="001F20D1">
                            <w: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392" y="855"/>
                          <a:ext cx="3780" cy="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5840EE" w14:textId="77777777" w:rsidR="001F20D1" w:rsidRPr="009D4B3D" w:rsidRDefault="001F20D1" w:rsidP="001F20D1">
                            <w:pPr>
                              <w:tabs>
                                <w:tab w:val="left" w:pos="426"/>
                              </w:tabs>
                              <w:ind w:left="567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cs-CZ"/>
                              </w:rPr>
                            </w:pPr>
                            <w:r w:rsidRPr="009D4B3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cs-CZ"/>
                              </w:rPr>
                              <w:t>Informace pro tisk.</w:t>
                            </w:r>
                          </w:p>
                          <w:p w14:paraId="4FBFB623" w14:textId="77777777" w:rsidR="001F20D1" w:rsidRPr="009D4B3D" w:rsidRDefault="001F20D1" w:rsidP="001F20D1">
                            <w:pPr>
                              <w:pStyle w:val="Zusammenfassung"/>
                              <w:tabs>
                                <w:tab w:val="left" w:pos="426"/>
                              </w:tabs>
                              <w:spacing w:line="280" w:lineRule="atLeast"/>
                              <w:ind w:left="567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cs-CZ"/>
                              </w:rPr>
                            </w:pPr>
                            <w:r w:rsidRPr="009D4B3D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cs-CZ"/>
                              </w:rPr>
                              <w:t>Tisková zpráva.</w:t>
                            </w:r>
                          </w:p>
                          <w:p w14:paraId="08BB4817" w14:textId="77777777" w:rsidR="001F20D1" w:rsidRDefault="001F20D1" w:rsidP="001F20D1">
                            <w:pPr>
                              <w:pStyle w:val="Zusammenfassung"/>
                              <w:tabs>
                                <w:tab w:val="left" w:pos="426"/>
                              </w:tabs>
                              <w:spacing w:line="280" w:lineRule="atLeast"/>
                              <w:ind w:left="567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73F8BD2" id="Group 2" o:spid="_x0000_s1026" style="position:absolute;left:0;text-align:left;margin-left:-33pt;margin-top:-10.35pt;width:531pt;height:90pt;z-index:251659264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<v:textbox inset="0,0,0,0">
                  <w:txbxContent>
                    <w:p w14:paraId="04359BBA" w14:textId="77777777" w:rsidR="001F20D1" w:rsidRDefault="001F20D1" w:rsidP="001F20D1">
                      <w:pPr>
                        <w:jc w:val="right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ab/>
                      </w:r>
                      <w:r>
                        <w:rPr>
                          <w:b/>
                          <w:sz w:val="16"/>
                          <w:szCs w:val="16"/>
                        </w:rPr>
                        <w:tab/>
                      </w:r>
                      <w:r>
                        <w:rPr>
                          <w:b/>
                          <w:sz w:val="16"/>
                          <w:szCs w:val="16"/>
                        </w:rPr>
                        <w:tab/>
                      </w:r>
                      <w:r>
                        <w:rPr>
                          <w:b/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6F7038E9" wp14:editId="3F443955">
                            <wp:extent cx="1907116" cy="1144270"/>
                            <wp:effectExtent l="0" t="0" r="0" b="0"/>
                            <wp:docPr id="1" name="Bild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MH_M1A_RG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7116" cy="11442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7A3EF03" w14:textId="77777777" w:rsidR="001F20D1" w:rsidRPr="00A3051D" w:rsidRDefault="001F20D1" w:rsidP="001F20D1">
                      <w:pPr>
                        <w:jc w:val="right"/>
                        <w:rPr>
                          <w:b/>
                          <w:sz w:val="16"/>
                          <w:szCs w:val="16"/>
                        </w:rPr>
                      </w:pPr>
                    </w:p>
                    <w:p w14:paraId="071501A9" w14:textId="77777777" w:rsidR="001F20D1" w:rsidRPr="00A3051D" w:rsidRDefault="001F20D1" w:rsidP="001F20D1">
                      <w:r>
                        <w:br/>
                      </w:r>
                    </w:p>
                  </w:txbxContent>
                </v:textbox>
              </v:shape>
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<v:textbox inset="0,0,0,0">
                  <w:txbxContent>
                    <w:p w14:paraId="375840EE" w14:textId="77777777" w:rsidR="001F20D1" w:rsidRPr="009D4B3D" w:rsidRDefault="001F20D1" w:rsidP="001F20D1">
                      <w:pPr>
                        <w:tabs>
                          <w:tab w:val="left" w:pos="426"/>
                        </w:tabs>
                        <w:ind w:left="567"/>
                        <w:rPr>
                          <w:rFonts w:ascii="Arial" w:hAnsi="Arial" w:cs="Arial"/>
                          <w:sz w:val="28"/>
                          <w:szCs w:val="28"/>
                          <w:lang w:val="cs-CZ"/>
                        </w:rPr>
                      </w:pPr>
                      <w:r w:rsidRPr="009D4B3D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cs-CZ"/>
                        </w:rPr>
                        <w:t>Informace pro tisk.</w:t>
                      </w:r>
                    </w:p>
                    <w:p w14:paraId="4FBFB623" w14:textId="77777777" w:rsidR="001F20D1" w:rsidRPr="009D4B3D" w:rsidRDefault="001F20D1" w:rsidP="001F20D1">
                      <w:pPr>
                        <w:pStyle w:val="Zusammenfassung"/>
                        <w:tabs>
                          <w:tab w:val="left" w:pos="426"/>
                        </w:tabs>
                        <w:spacing w:line="280" w:lineRule="atLeast"/>
                        <w:ind w:left="567"/>
                        <w:rPr>
                          <w:rFonts w:ascii="Arial" w:hAnsi="Arial" w:cs="Arial"/>
                          <w:sz w:val="28"/>
                          <w:szCs w:val="28"/>
                          <w:lang w:val="cs-CZ"/>
                        </w:rPr>
                      </w:pPr>
                      <w:r w:rsidRPr="009D4B3D">
                        <w:rPr>
                          <w:rFonts w:ascii="Arial" w:hAnsi="Arial" w:cs="Arial"/>
                          <w:sz w:val="28"/>
                          <w:szCs w:val="28"/>
                          <w:lang w:val="cs-CZ"/>
                        </w:rPr>
                        <w:t>Tisková zpráva.</w:t>
                      </w:r>
                    </w:p>
                    <w:p w14:paraId="08BB4817" w14:textId="77777777" w:rsidR="001F20D1" w:rsidRDefault="001F20D1" w:rsidP="001F20D1">
                      <w:pPr>
                        <w:pStyle w:val="Zusammenfassung"/>
                        <w:tabs>
                          <w:tab w:val="left" w:pos="426"/>
                        </w:tabs>
                        <w:spacing w:line="280" w:lineRule="atLeast"/>
                        <w:ind w:left="567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14:paraId="4669F29B" w14:textId="5EA741AD" w:rsidR="001F20D1" w:rsidRDefault="001F20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616FCE"/>
    <w:multiLevelType w:val="hybridMultilevel"/>
    <w:tmpl w:val="1C86C8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cs-CZ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cs-CZ" w:vendorID="64" w:dllVersion="0" w:nlCheck="1" w:checkStyle="0"/>
  <w:activeWritingStyle w:appName="MSWord" w:lang="de-DE" w:vendorID="64" w:dllVersion="0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8BE"/>
    <w:rsid w:val="00000135"/>
    <w:rsid w:val="00007BF2"/>
    <w:rsid w:val="00012E45"/>
    <w:rsid w:val="00012F71"/>
    <w:rsid w:val="000136B4"/>
    <w:rsid w:val="000153D2"/>
    <w:rsid w:val="000166FE"/>
    <w:rsid w:val="00022B08"/>
    <w:rsid w:val="00026143"/>
    <w:rsid w:val="00026A09"/>
    <w:rsid w:val="00027850"/>
    <w:rsid w:val="00030A21"/>
    <w:rsid w:val="00035AE7"/>
    <w:rsid w:val="00044A0B"/>
    <w:rsid w:val="0004684C"/>
    <w:rsid w:val="00052880"/>
    <w:rsid w:val="00056C26"/>
    <w:rsid w:val="00056FB8"/>
    <w:rsid w:val="0006270F"/>
    <w:rsid w:val="00063088"/>
    <w:rsid w:val="000634D1"/>
    <w:rsid w:val="0006410E"/>
    <w:rsid w:val="00066B1E"/>
    <w:rsid w:val="000722A8"/>
    <w:rsid w:val="00072AD5"/>
    <w:rsid w:val="0007334B"/>
    <w:rsid w:val="0007481F"/>
    <w:rsid w:val="00080E00"/>
    <w:rsid w:val="00082C9D"/>
    <w:rsid w:val="00086577"/>
    <w:rsid w:val="00087859"/>
    <w:rsid w:val="00095490"/>
    <w:rsid w:val="000965E8"/>
    <w:rsid w:val="00096BE4"/>
    <w:rsid w:val="000A0BB6"/>
    <w:rsid w:val="000A585A"/>
    <w:rsid w:val="000A79E9"/>
    <w:rsid w:val="000B1F73"/>
    <w:rsid w:val="000B221A"/>
    <w:rsid w:val="000B33C5"/>
    <w:rsid w:val="000B409C"/>
    <w:rsid w:val="000B783E"/>
    <w:rsid w:val="000C1121"/>
    <w:rsid w:val="000C2640"/>
    <w:rsid w:val="000C2BAA"/>
    <w:rsid w:val="000C4AE9"/>
    <w:rsid w:val="000C5E76"/>
    <w:rsid w:val="000C6A37"/>
    <w:rsid w:val="000D3089"/>
    <w:rsid w:val="000D4A07"/>
    <w:rsid w:val="000D7E7A"/>
    <w:rsid w:val="000E08F3"/>
    <w:rsid w:val="000E492A"/>
    <w:rsid w:val="000E7E70"/>
    <w:rsid w:val="000F5433"/>
    <w:rsid w:val="00102034"/>
    <w:rsid w:val="001103DC"/>
    <w:rsid w:val="001106BC"/>
    <w:rsid w:val="00114699"/>
    <w:rsid w:val="00116CA4"/>
    <w:rsid w:val="0012194C"/>
    <w:rsid w:val="00121E4F"/>
    <w:rsid w:val="00122FEE"/>
    <w:rsid w:val="0012318B"/>
    <w:rsid w:val="001249A0"/>
    <w:rsid w:val="00125D24"/>
    <w:rsid w:val="0012629B"/>
    <w:rsid w:val="00126822"/>
    <w:rsid w:val="00126CFF"/>
    <w:rsid w:val="00127262"/>
    <w:rsid w:val="00130014"/>
    <w:rsid w:val="00131C3B"/>
    <w:rsid w:val="001346F6"/>
    <w:rsid w:val="001356B9"/>
    <w:rsid w:val="0013670A"/>
    <w:rsid w:val="00137F67"/>
    <w:rsid w:val="0014079C"/>
    <w:rsid w:val="001431AA"/>
    <w:rsid w:val="00143BD8"/>
    <w:rsid w:val="00151E6A"/>
    <w:rsid w:val="00152C85"/>
    <w:rsid w:val="001536A4"/>
    <w:rsid w:val="00153E7A"/>
    <w:rsid w:val="00154B56"/>
    <w:rsid w:val="00167680"/>
    <w:rsid w:val="00167A68"/>
    <w:rsid w:val="00170E23"/>
    <w:rsid w:val="001719EB"/>
    <w:rsid w:val="0017384A"/>
    <w:rsid w:val="0017632B"/>
    <w:rsid w:val="0018639E"/>
    <w:rsid w:val="00193A60"/>
    <w:rsid w:val="001B0B42"/>
    <w:rsid w:val="001B1AE0"/>
    <w:rsid w:val="001B3B1F"/>
    <w:rsid w:val="001B5E7D"/>
    <w:rsid w:val="001B721D"/>
    <w:rsid w:val="001B7950"/>
    <w:rsid w:val="001C1280"/>
    <w:rsid w:val="001C4246"/>
    <w:rsid w:val="001C4ADA"/>
    <w:rsid w:val="001C55CB"/>
    <w:rsid w:val="001C562C"/>
    <w:rsid w:val="001C5E15"/>
    <w:rsid w:val="001D602B"/>
    <w:rsid w:val="001E0B6F"/>
    <w:rsid w:val="001E2560"/>
    <w:rsid w:val="001E3316"/>
    <w:rsid w:val="001E348F"/>
    <w:rsid w:val="001E45B7"/>
    <w:rsid w:val="001E4EC3"/>
    <w:rsid w:val="001E799E"/>
    <w:rsid w:val="001F00DD"/>
    <w:rsid w:val="001F20D1"/>
    <w:rsid w:val="001F236F"/>
    <w:rsid w:val="001F245E"/>
    <w:rsid w:val="001F3FDE"/>
    <w:rsid w:val="001F48FA"/>
    <w:rsid w:val="0020049F"/>
    <w:rsid w:val="002016E1"/>
    <w:rsid w:val="00201C3B"/>
    <w:rsid w:val="00202277"/>
    <w:rsid w:val="002042CE"/>
    <w:rsid w:val="00206C6F"/>
    <w:rsid w:val="00207291"/>
    <w:rsid w:val="00207B0B"/>
    <w:rsid w:val="002127A0"/>
    <w:rsid w:val="002137CC"/>
    <w:rsid w:val="00214729"/>
    <w:rsid w:val="00214A44"/>
    <w:rsid w:val="0021531B"/>
    <w:rsid w:val="002164A7"/>
    <w:rsid w:val="00220F3C"/>
    <w:rsid w:val="00221356"/>
    <w:rsid w:val="00227837"/>
    <w:rsid w:val="00227A4F"/>
    <w:rsid w:val="00227BCC"/>
    <w:rsid w:val="002305F7"/>
    <w:rsid w:val="00231B25"/>
    <w:rsid w:val="002375BF"/>
    <w:rsid w:val="00243612"/>
    <w:rsid w:val="00247E04"/>
    <w:rsid w:val="00252FEE"/>
    <w:rsid w:val="00255C54"/>
    <w:rsid w:val="0025720C"/>
    <w:rsid w:val="00265EB0"/>
    <w:rsid w:val="002662EF"/>
    <w:rsid w:val="002707B0"/>
    <w:rsid w:val="002739EA"/>
    <w:rsid w:val="002779E9"/>
    <w:rsid w:val="00277A66"/>
    <w:rsid w:val="00280CF1"/>
    <w:rsid w:val="00282622"/>
    <w:rsid w:val="00283E14"/>
    <w:rsid w:val="00284276"/>
    <w:rsid w:val="00296772"/>
    <w:rsid w:val="00296B82"/>
    <w:rsid w:val="002A0C1D"/>
    <w:rsid w:val="002A1F93"/>
    <w:rsid w:val="002A2498"/>
    <w:rsid w:val="002A4041"/>
    <w:rsid w:val="002A5757"/>
    <w:rsid w:val="002A623C"/>
    <w:rsid w:val="002A7897"/>
    <w:rsid w:val="002B3D3E"/>
    <w:rsid w:val="002B46A3"/>
    <w:rsid w:val="002B4EE0"/>
    <w:rsid w:val="002C51E0"/>
    <w:rsid w:val="002C6C54"/>
    <w:rsid w:val="002C741E"/>
    <w:rsid w:val="002D03FF"/>
    <w:rsid w:val="002D1261"/>
    <w:rsid w:val="002D249F"/>
    <w:rsid w:val="002D42BA"/>
    <w:rsid w:val="002D47FF"/>
    <w:rsid w:val="002D6A82"/>
    <w:rsid w:val="002E370B"/>
    <w:rsid w:val="002E5ACC"/>
    <w:rsid w:val="002E7890"/>
    <w:rsid w:val="002F37CC"/>
    <w:rsid w:val="002F642D"/>
    <w:rsid w:val="002F7DC6"/>
    <w:rsid w:val="0030084A"/>
    <w:rsid w:val="00301E8B"/>
    <w:rsid w:val="00301EBD"/>
    <w:rsid w:val="00302BB0"/>
    <w:rsid w:val="00302DC1"/>
    <w:rsid w:val="0030371B"/>
    <w:rsid w:val="00305003"/>
    <w:rsid w:val="003054FB"/>
    <w:rsid w:val="00306C32"/>
    <w:rsid w:val="00306E2A"/>
    <w:rsid w:val="00312AB1"/>
    <w:rsid w:val="00316A8F"/>
    <w:rsid w:val="00327DFB"/>
    <w:rsid w:val="003318AA"/>
    <w:rsid w:val="00332BC9"/>
    <w:rsid w:val="00333881"/>
    <w:rsid w:val="00341576"/>
    <w:rsid w:val="003416C7"/>
    <w:rsid w:val="00341CB5"/>
    <w:rsid w:val="003420FD"/>
    <w:rsid w:val="0034258D"/>
    <w:rsid w:val="00342CB3"/>
    <w:rsid w:val="00343222"/>
    <w:rsid w:val="00344024"/>
    <w:rsid w:val="00344631"/>
    <w:rsid w:val="003448C7"/>
    <w:rsid w:val="00344A1C"/>
    <w:rsid w:val="00347D7C"/>
    <w:rsid w:val="00354832"/>
    <w:rsid w:val="00355EC3"/>
    <w:rsid w:val="00356353"/>
    <w:rsid w:val="00357715"/>
    <w:rsid w:val="00361B5E"/>
    <w:rsid w:val="00364F0D"/>
    <w:rsid w:val="00377A09"/>
    <w:rsid w:val="00383908"/>
    <w:rsid w:val="00384F6E"/>
    <w:rsid w:val="00386073"/>
    <w:rsid w:val="0038667F"/>
    <w:rsid w:val="00387911"/>
    <w:rsid w:val="00392CBB"/>
    <w:rsid w:val="0039577D"/>
    <w:rsid w:val="00396439"/>
    <w:rsid w:val="00396459"/>
    <w:rsid w:val="003A27A9"/>
    <w:rsid w:val="003B0ACE"/>
    <w:rsid w:val="003B17C3"/>
    <w:rsid w:val="003B2FF1"/>
    <w:rsid w:val="003B6689"/>
    <w:rsid w:val="003C0427"/>
    <w:rsid w:val="003C2814"/>
    <w:rsid w:val="003C2F16"/>
    <w:rsid w:val="003C4854"/>
    <w:rsid w:val="003C7C00"/>
    <w:rsid w:val="003D70BD"/>
    <w:rsid w:val="003E0EFF"/>
    <w:rsid w:val="003E1609"/>
    <w:rsid w:val="003E433F"/>
    <w:rsid w:val="003F2CDC"/>
    <w:rsid w:val="003F509B"/>
    <w:rsid w:val="003F6E3B"/>
    <w:rsid w:val="004033FA"/>
    <w:rsid w:val="00412034"/>
    <w:rsid w:val="0041267E"/>
    <w:rsid w:val="004126DC"/>
    <w:rsid w:val="00412F75"/>
    <w:rsid w:val="00415FCB"/>
    <w:rsid w:val="004161C7"/>
    <w:rsid w:val="004164AD"/>
    <w:rsid w:val="00421534"/>
    <w:rsid w:val="0042390C"/>
    <w:rsid w:val="00423DB5"/>
    <w:rsid w:val="00445794"/>
    <w:rsid w:val="00445D4C"/>
    <w:rsid w:val="004477F2"/>
    <w:rsid w:val="00452CA4"/>
    <w:rsid w:val="00454A7F"/>
    <w:rsid w:val="004608B6"/>
    <w:rsid w:val="00464A3C"/>
    <w:rsid w:val="0047011A"/>
    <w:rsid w:val="004704CA"/>
    <w:rsid w:val="00472D4F"/>
    <w:rsid w:val="004810A9"/>
    <w:rsid w:val="004864BC"/>
    <w:rsid w:val="00490140"/>
    <w:rsid w:val="00490F18"/>
    <w:rsid w:val="004A2DB4"/>
    <w:rsid w:val="004B00E0"/>
    <w:rsid w:val="004B5533"/>
    <w:rsid w:val="004B69A7"/>
    <w:rsid w:val="004B746B"/>
    <w:rsid w:val="004C044A"/>
    <w:rsid w:val="004C141F"/>
    <w:rsid w:val="004C2544"/>
    <w:rsid w:val="004C258B"/>
    <w:rsid w:val="004C4685"/>
    <w:rsid w:val="004D0974"/>
    <w:rsid w:val="004D5442"/>
    <w:rsid w:val="004D5E34"/>
    <w:rsid w:val="004D750F"/>
    <w:rsid w:val="004D7D8E"/>
    <w:rsid w:val="004E4D1C"/>
    <w:rsid w:val="004E5C32"/>
    <w:rsid w:val="004F2805"/>
    <w:rsid w:val="004F28A0"/>
    <w:rsid w:val="004F30B4"/>
    <w:rsid w:val="004F5646"/>
    <w:rsid w:val="00501DDD"/>
    <w:rsid w:val="00501F98"/>
    <w:rsid w:val="0050790B"/>
    <w:rsid w:val="0051005E"/>
    <w:rsid w:val="00511F9E"/>
    <w:rsid w:val="00514328"/>
    <w:rsid w:val="00514FCB"/>
    <w:rsid w:val="00515DE0"/>
    <w:rsid w:val="005161C7"/>
    <w:rsid w:val="005224C9"/>
    <w:rsid w:val="00522867"/>
    <w:rsid w:val="00523C97"/>
    <w:rsid w:val="0052421D"/>
    <w:rsid w:val="00524CF6"/>
    <w:rsid w:val="00530FA4"/>
    <w:rsid w:val="005316C1"/>
    <w:rsid w:val="00534C8E"/>
    <w:rsid w:val="005365D6"/>
    <w:rsid w:val="005408B2"/>
    <w:rsid w:val="00541228"/>
    <w:rsid w:val="00543949"/>
    <w:rsid w:val="00550DD7"/>
    <w:rsid w:val="00553517"/>
    <w:rsid w:val="00554380"/>
    <w:rsid w:val="00556C3E"/>
    <w:rsid w:val="00561421"/>
    <w:rsid w:val="00563BEB"/>
    <w:rsid w:val="00565899"/>
    <w:rsid w:val="00565DC7"/>
    <w:rsid w:val="005675EB"/>
    <w:rsid w:val="0057061D"/>
    <w:rsid w:val="00571B6D"/>
    <w:rsid w:val="005722B8"/>
    <w:rsid w:val="005729B4"/>
    <w:rsid w:val="00581313"/>
    <w:rsid w:val="0058169C"/>
    <w:rsid w:val="00581939"/>
    <w:rsid w:val="00581FFA"/>
    <w:rsid w:val="00583E45"/>
    <w:rsid w:val="00584F56"/>
    <w:rsid w:val="0058537F"/>
    <w:rsid w:val="00591B92"/>
    <w:rsid w:val="00592B3F"/>
    <w:rsid w:val="00593963"/>
    <w:rsid w:val="00597BDD"/>
    <w:rsid w:val="005A1344"/>
    <w:rsid w:val="005A4712"/>
    <w:rsid w:val="005A6329"/>
    <w:rsid w:val="005B0E04"/>
    <w:rsid w:val="005B1A5F"/>
    <w:rsid w:val="005B24DB"/>
    <w:rsid w:val="005B28C4"/>
    <w:rsid w:val="005B5C85"/>
    <w:rsid w:val="005B6124"/>
    <w:rsid w:val="005B6403"/>
    <w:rsid w:val="005B6B31"/>
    <w:rsid w:val="005C0AFC"/>
    <w:rsid w:val="005C4A4F"/>
    <w:rsid w:val="005D023C"/>
    <w:rsid w:val="005D337C"/>
    <w:rsid w:val="005D4EA2"/>
    <w:rsid w:val="005D761B"/>
    <w:rsid w:val="005E0205"/>
    <w:rsid w:val="005E2F6D"/>
    <w:rsid w:val="005E7527"/>
    <w:rsid w:val="005F6F44"/>
    <w:rsid w:val="005F7739"/>
    <w:rsid w:val="005F7FB8"/>
    <w:rsid w:val="0060079E"/>
    <w:rsid w:val="00601F21"/>
    <w:rsid w:val="006020DC"/>
    <w:rsid w:val="00602585"/>
    <w:rsid w:val="00602B4D"/>
    <w:rsid w:val="00603C56"/>
    <w:rsid w:val="00605FE8"/>
    <w:rsid w:val="00606682"/>
    <w:rsid w:val="0060758C"/>
    <w:rsid w:val="00607D1A"/>
    <w:rsid w:val="00612584"/>
    <w:rsid w:val="00614989"/>
    <w:rsid w:val="00614D2C"/>
    <w:rsid w:val="006176E5"/>
    <w:rsid w:val="006206D0"/>
    <w:rsid w:val="00621D59"/>
    <w:rsid w:val="00622D82"/>
    <w:rsid w:val="00624993"/>
    <w:rsid w:val="00630B70"/>
    <w:rsid w:val="00631D54"/>
    <w:rsid w:val="00634399"/>
    <w:rsid w:val="00636C56"/>
    <w:rsid w:val="006404E3"/>
    <w:rsid w:val="006461A5"/>
    <w:rsid w:val="006466DA"/>
    <w:rsid w:val="006473DB"/>
    <w:rsid w:val="00650F9E"/>
    <w:rsid w:val="0065102D"/>
    <w:rsid w:val="0065482B"/>
    <w:rsid w:val="006552A6"/>
    <w:rsid w:val="00657E83"/>
    <w:rsid w:val="006617F6"/>
    <w:rsid w:val="006630AC"/>
    <w:rsid w:val="0066485F"/>
    <w:rsid w:val="00664D04"/>
    <w:rsid w:val="0066556B"/>
    <w:rsid w:val="0066798F"/>
    <w:rsid w:val="00671BA6"/>
    <w:rsid w:val="0067433A"/>
    <w:rsid w:val="0068425C"/>
    <w:rsid w:val="006843BA"/>
    <w:rsid w:val="00685192"/>
    <w:rsid w:val="00692799"/>
    <w:rsid w:val="0069283D"/>
    <w:rsid w:val="00693C25"/>
    <w:rsid w:val="0069619F"/>
    <w:rsid w:val="006A1CC6"/>
    <w:rsid w:val="006A3025"/>
    <w:rsid w:val="006A3B3B"/>
    <w:rsid w:val="006A419E"/>
    <w:rsid w:val="006A508E"/>
    <w:rsid w:val="006A79E5"/>
    <w:rsid w:val="006B09EF"/>
    <w:rsid w:val="006B1FC9"/>
    <w:rsid w:val="006B22CF"/>
    <w:rsid w:val="006B4C05"/>
    <w:rsid w:val="006B7FF7"/>
    <w:rsid w:val="006C40FE"/>
    <w:rsid w:val="006D0A04"/>
    <w:rsid w:val="006D2AC9"/>
    <w:rsid w:val="006D6956"/>
    <w:rsid w:val="006E0B9E"/>
    <w:rsid w:val="006E39CC"/>
    <w:rsid w:val="006E528E"/>
    <w:rsid w:val="006E69D3"/>
    <w:rsid w:val="006E7843"/>
    <w:rsid w:val="006E7DAA"/>
    <w:rsid w:val="006F10C3"/>
    <w:rsid w:val="006F1129"/>
    <w:rsid w:val="006F3F59"/>
    <w:rsid w:val="006F6787"/>
    <w:rsid w:val="00700BB4"/>
    <w:rsid w:val="00701926"/>
    <w:rsid w:val="00701C3C"/>
    <w:rsid w:val="00702345"/>
    <w:rsid w:val="007035B7"/>
    <w:rsid w:val="007040C5"/>
    <w:rsid w:val="00707DD1"/>
    <w:rsid w:val="00710B0D"/>
    <w:rsid w:val="007113A8"/>
    <w:rsid w:val="007144E4"/>
    <w:rsid w:val="00714BA5"/>
    <w:rsid w:val="00725E18"/>
    <w:rsid w:val="00726167"/>
    <w:rsid w:val="00726F5C"/>
    <w:rsid w:val="00732878"/>
    <w:rsid w:val="00733DC5"/>
    <w:rsid w:val="007371CC"/>
    <w:rsid w:val="00741746"/>
    <w:rsid w:val="00741DA6"/>
    <w:rsid w:val="0074555C"/>
    <w:rsid w:val="007510B6"/>
    <w:rsid w:val="007525C4"/>
    <w:rsid w:val="00752673"/>
    <w:rsid w:val="00754143"/>
    <w:rsid w:val="00754191"/>
    <w:rsid w:val="00757E34"/>
    <w:rsid w:val="00760D79"/>
    <w:rsid w:val="00762466"/>
    <w:rsid w:val="00762DFF"/>
    <w:rsid w:val="00763AED"/>
    <w:rsid w:val="00764D12"/>
    <w:rsid w:val="007676EC"/>
    <w:rsid w:val="007713E6"/>
    <w:rsid w:val="007729AA"/>
    <w:rsid w:val="00783C7B"/>
    <w:rsid w:val="007847A9"/>
    <w:rsid w:val="00784AA0"/>
    <w:rsid w:val="00786D9E"/>
    <w:rsid w:val="00791728"/>
    <w:rsid w:val="00791EA7"/>
    <w:rsid w:val="00794437"/>
    <w:rsid w:val="007A036D"/>
    <w:rsid w:val="007A0E45"/>
    <w:rsid w:val="007A33B2"/>
    <w:rsid w:val="007A4355"/>
    <w:rsid w:val="007A7ED5"/>
    <w:rsid w:val="007B0242"/>
    <w:rsid w:val="007B1A5A"/>
    <w:rsid w:val="007B2783"/>
    <w:rsid w:val="007B65C7"/>
    <w:rsid w:val="007B7311"/>
    <w:rsid w:val="007C0CEA"/>
    <w:rsid w:val="007D40B2"/>
    <w:rsid w:val="007D4271"/>
    <w:rsid w:val="007D58E7"/>
    <w:rsid w:val="007D7D54"/>
    <w:rsid w:val="007E0E5F"/>
    <w:rsid w:val="007E289F"/>
    <w:rsid w:val="007E561A"/>
    <w:rsid w:val="007E5C2D"/>
    <w:rsid w:val="007E6112"/>
    <w:rsid w:val="007F123B"/>
    <w:rsid w:val="007F12EE"/>
    <w:rsid w:val="007F2A2C"/>
    <w:rsid w:val="007F3280"/>
    <w:rsid w:val="008035DF"/>
    <w:rsid w:val="008044CD"/>
    <w:rsid w:val="00806A7E"/>
    <w:rsid w:val="00806D7F"/>
    <w:rsid w:val="00810E9D"/>
    <w:rsid w:val="00811209"/>
    <w:rsid w:val="0081275E"/>
    <w:rsid w:val="00813D70"/>
    <w:rsid w:val="008155C0"/>
    <w:rsid w:val="008219EA"/>
    <w:rsid w:val="008224B1"/>
    <w:rsid w:val="00822F68"/>
    <w:rsid w:val="008247BD"/>
    <w:rsid w:val="008252B1"/>
    <w:rsid w:val="00825652"/>
    <w:rsid w:val="00825B61"/>
    <w:rsid w:val="00831365"/>
    <w:rsid w:val="00832522"/>
    <w:rsid w:val="00832731"/>
    <w:rsid w:val="00832A47"/>
    <w:rsid w:val="00834263"/>
    <w:rsid w:val="00846BD4"/>
    <w:rsid w:val="0084752A"/>
    <w:rsid w:val="00853EC1"/>
    <w:rsid w:val="00856A4E"/>
    <w:rsid w:val="00857624"/>
    <w:rsid w:val="00857C9E"/>
    <w:rsid w:val="0086063E"/>
    <w:rsid w:val="008622E7"/>
    <w:rsid w:val="0086313A"/>
    <w:rsid w:val="00863235"/>
    <w:rsid w:val="00872219"/>
    <w:rsid w:val="008742F6"/>
    <w:rsid w:val="008806FC"/>
    <w:rsid w:val="00886F30"/>
    <w:rsid w:val="00892DF6"/>
    <w:rsid w:val="00894F9B"/>
    <w:rsid w:val="00896B13"/>
    <w:rsid w:val="008977C2"/>
    <w:rsid w:val="008A0A54"/>
    <w:rsid w:val="008A1170"/>
    <w:rsid w:val="008A2174"/>
    <w:rsid w:val="008A3985"/>
    <w:rsid w:val="008A56B8"/>
    <w:rsid w:val="008B182E"/>
    <w:rsid w:val="008B1DA5"/>
    <w:rsid w:val="008B2DE3"/>
    <w:rsid w:val="008B4DAC"/>
    <w:rsid w:val="008B5575"/>
    <w:rsid w:val="008B5DE9"/>
    <w:rsid w:val="008B7E2F"/>
    <w:rsid w:val="008B7EAB"/>
    <w:rsid w:val="008C114C"/>
    <w:rsid w:val="008C17FB"/>
    <w:rsid w:val="008C2801"/>
    <w:rsid w:val="008C2B3A"/>
    <w:rsid w:val="008C2F0A"/>
    <w:rsid w:val="008C4A91"/>
    <w:rsid w:val="008C663C"/>
    <w:rsid w:val="008D2070"/>
    <w:rsid w:val="008D29D0"/>
    <w:rsid w:val="008D2C99"/>
    <w:rsid w:val="008D31C8"/>
    <w:rsid w:val="008D4010"/>
    <w:rsid w:val="008D5072"/>
    <w:rsid w:val="008D59D9"/>
    <w:rsid w:val="008D79F1"/>
    <w:rsid w:val="008E272E"/>
    <w:rsid w:val="008E4BF1"/>
    <w:rsid w:val="008F239B"/>
    <w:rsid w:val="008F3959"/>
    <w:rsid w:val="008F3B23"/>
    <w:rsid w:val="008F540A"/>
    <w:rsid w:val="008F611A"/>
    <w:rsid w:val="008F7A1E"/>
    <w:rsid w:val="009032E7"/>
    <w:rsid w:val="0090409C"/>
    <w:rsid w:val="00905074"/>
    <w:rsid w:val="00905141"/>
    <w:rsid w:val="009057A3"/>
    <w:rsid w:val="00905967"/>
    <w:rsid w:val="009079D8"/>
    <w:rsid w:val="00916373"/>
    <w:rsid w:val="0091641F"/>
    <w:rsid w:val="00922238"/>
    <w:rsid w:val="00923443"/>
    <w:rsid w:val="00927C7E"/>
    <w:rsid w:val="0093575E"/>
    <w:rsid w:val="00935FC4"/>
    <w:rsid w:val="00936E99"/>
    <w:rsid w:val="00937B4E"/>
    <w:rsid w:val="0094175B"/>
    <w:rsid w:val="00946A2F"/>
    <w:rsid w:val="00947E96"/>
    <w:rsid w:val="00957E33"/>
    <w:rsid w:val="009603F0"/>
    <w:rsid w:val="00961644"/>
    <w:rsid w:val="009638ED"/>
    <w:rsid w:val="009669FB"/>
    <w:rsid w:val="00970D18"/>
    <w:rsid w:val="009739D7"/>
    <w:rsid w:val="00975456"/>
    <w:rsid w:val="00975F8A"/>
    <w:rsid w:val="00977661"/>
    <w:rsid w:val="0098048D"/>
    <w:rsid w:val="0098092F"/>
    <w:rsid w:val="00980F60"/>
    <w:rsid w:val="0098195D"/>
    <w:rsid w:val="00985760"/>
    <w:rsid w:val="009866D1"/>
    <w:rsid w:val="00991250"/>
    <w:rsid w:val="009953C1"/>
    <w:rsid w:val="009964F0"/>
    <w:rsid w:val="009A29E9"/>
    <w:rsid w:val="009A2AB0"/>
    <w:rsid w:val="009A63FF"/>
    <w:rsid w:val="009B01A6"/>
    <w:rsid w:val="009B16C8"/>
    <w:rsid w:val="009B189A"/>
    <w:rsid w:val="009B7CB1"/>
    <w:rsid w:val="009C0BAB"/>
    <w:rsid w:val="009C43E9"/>
    <w:rsid w:val="009D1B6C"/>
    <w:rsid w:val="009D1F41"/>
    <w:rsid w:val="009D2B9D"/>
    <w:rsid w:val="009D6726"/>
    <w:rsid w:val="009D6C2E"/>
    <w:rsid w:val="009E0928"/>
    <w:rsid w:val="009E34F3"/>
    <w:rsid w:val="009E37F5"/>
    <w:rsid w:val="009E4326"/>
    <w:rsid w:val="009E4DD2"/>
    <w:rsid w:val="009F4200"/>
    <w:rsid w:val="009F6C04"/>
    <w:rsid w:val="009F6E22"/>
    <w:rsid w:val="00A02B05"/>
    <w:rsid w:val="00A07281"/>
    <w:rsid w:val="00A07A93"/>
    <w:rsid w:val="00A1470E"/>
    <w:rsid w:val="00A15E7D"/>
    <w:rsid w:val="00A20398"/>
    <w:rsid w:val="00A268E2"/>
    <w:rsid w:val="00A27490"/>
    <w:rsid w:val="00A3465A"/>
    <w:rsid w:val="00A420EA"/>
    <w:rsid w:val="00A4303A"/>
    <w:rsid w:val="00A45553"/>
    <w:rsid w:val="00A45BA7"/>
    <w:rsid w:val="00A45C0E"/>
    <w:rsid w:val="00A45EE5"/>
    <w:rsid w:val="00A501DD"/>
    <w:rsid w:val="00A51906"/>
    <w:rsid w:val="00A562C9"/>
    <w:rsid w:val="00A629AF"/>
    <w:rsid w:val="00A63141"/>
    <w:rsid w:val="00A65FD1"/>
    <w:rsid w:val="00A679E2"/>
    <w:rsid w:val="00A70327"/>
    <w:rsid w:val="00A73937"/>
    <w:rsid w:val="00A74031"/>
    <w:rsid w:val="00A7493F"/>
    <w:rsid w:val="00A7713D"/>
    <w:rsid w:val="00A779D9"/>
    <w:rsid w:val="00A842E8"/>
    <w:rsid w:val="00A85555"/>
    <w:rsid w:val="00A85720"/>
    <w:rsid w:val="00A911CC"/>
    <w:rsid w:val="00A921CC"/>
    <w:rsid w:val="00AA1168"/>
    <w:rsid w:val="00AA1E68"/>
    <w:rsid w:val="00AA1E92"/>
    <w:rsid w:val="00AA2515"/>
    <w:rsid w:val="00AA28E0"/>
    <w:rsid w:val="00AA6EFC"/>
    <w:rsid w:val="00AA766D"/>
    <w:rsid w:val="00AB014F"/>
    <w:rsid w:val="00AB223D"/>
    <w:rsid w:val="00AB3BB5"/>
    <w:rsid w:val="00AB44A1"/>
    <w:rsid w:val="00AB682D"/>
    <w:rsid w:val="00AB6B40"/>
    <w:rsid w:val="00AB7A66"/>
    <w:rsid w:val="00AC0398"/>
    <w:rsid w:val="00AC1905"/>
    <w:rsid w:val="00AC19BA"/>
    <w:rsid w:val="00AC4078"/>
    <w:rsid w:val="00AC40AF"/>
    <w:rsid w:val="00AC4C2F"/>
    <w:rsid w:val="00AC505A"/>
    <w:rsid w:val="00AD0F24"/>
    <w:rsid w:val="00AD57D5"/>
    <w:rsid w:val="00AE0469"/>
    <w:rsid w:val="00AE1081"/>
    <w:rsid w:val="00AE4CC8"/>
    <w:rsid w:val="00AE6662"/>
    <w:rsid w:val="00AF105D"/>
    <w:rsid w:val="00AF121A"/>
    <w:rsid w:val="00AF3D4B"/>
    <w:rsid w:val="00AF682C"/>
    <w:rsid w:val="00B00766"/>
    <w:rsid w:val="00B0095D"/>
    <w:rsid w:val="00B02746"/>
    <w:rsid w:val="00B05005"/>
    <w:rsid w:val="00B102CA"/>
    <w:rsid w:val="00B12332"/>
    <w:rsid w:val="00B12484"/>
    <w:rsid w:val="00B14907"/>
    <w:rsid w:val="00B14A26"/>
    <w:rsid w:val="00B168D5"/>
    <w:rsid w:val="00B17398"/>
    <w:rsid w:val="00B23E80"/>
    <w:rsid w:val="00B25A31"/>
    <w:rsid w:val="00B308C9"/>
    <w:rsid w:val="00B3208A"/>
    <w:rsid w:val="00B33D65"/>
    <w:rsid w:val="00B35885"/>
    <w:rsid w:val="00B370E3"/>
    <w:rsid w:val="00B410BF"/>
    <w:rsid w:val="00B41252"/>
    <w:rsid w:val="00B455B8"/>
    <w:rsid w:val="00B45D54"/>
    <w:rsid w:val="00B46418"/>
    <w:rsid w:val="00B52448"/>
    <w:rsid w:val="00B52845"/>
    <w:rsid w:val="00B53667"/>
    <w:rsid w:val="00B57785"/>
    <w:rsid w:val="00B60B8B"/>
    <w:rsid w:val="00B625DB"/>
    <w:rsid w:val="00B63A66"/>
    <w:rsid w:val="00B64400"/>
    <w:rsid w:val="00B7129D"/>
    <w:rsid w:val="00B7667A"/>
    <w:rsid w:val="00B803F9"/>
    <w:rsid w:val="00B8126D"/>
    <w:rsid w:val="00B83F02"/>
    <w:rsid w:val="00B846A8"/>
    <w:rsid w:val="00B876ED"/>
    <w:rsid w:val="00B90E00"/>
    <w:rsid w:val="00B91353"/>
    <w:rsid w:val="00B938C7"/>
    <w:rsid w:val="00B96886"/>
    <w:rsid w:val="00B97F59"/>
    <w:rsid w:val="00BA0C1F"/>
    <w:rsid w:val="00BA2BC5"/>
    <w:rsid w:val="00BA47C7"/>
    <w:rsid w:val="00BA6479"/>
    <w:rsid w:val="00BA7877"/>
    <w:rsid w:val="00BB2A95"/>
    <w:rsid w:val="00BB2B0E"/>
    <w:rsid w:val="00BB4B4B"/>
    <w:rsid w:val="00BB5152"/>
    <w:rsid w:val="00BC1470"/>
    <w:rsid w:val="00BC2489"/>
    <w:rsid w:val="00BC6FF5"/>
    <w:rsid w:val="00BD0BCA"/>
    <w:rsid w:val="00BD30F3"/>
    <w:rsid w:val="00BD470B"/>
    <w:rsid w:val="00BD6A05"/>
    <w:rsid w:val="00BD6D14"/>
    <w:rsid w:val="00BD749F"/>
    <w:rsid w:val="00BD7EBF"/>
    <w:rsid w:val="00BE0DD8"/>
    <w:rsid w:val="00BE1147"/>
    <w:rsid w:val="00BE26B6"/>
    <w:rsid w:val="00BF12F2"/>
    <w:rsid w:val="00BF1465"/>
    <w:rsid w:val="00BF20B9"/>
    <w:rsid w:val="00BF3198"/>
    <w:rsid w:val="00BF3647"/>
    <w:rsid w:val="00BF4AC6"/>
    <w:rsid w:val="00BF4C97"/>
    <w:rsid w:val="00BF50B5"/>
    <w:rsid w:val="00BF51CB"/>
    <w:rsid w:val="00BF69B9"/>
    <w:rsid w:val="00C01E9E"/>
    <w:rsid w:val="00C0365C"/>
    <w:rsid w:val="00C05843"/>
    <w:rsid w:val="00C074FE"/>
    <w:rsid w:val="00C107D7"/>
    <w:rsid w:val="00C12280"/>
    <w:rsid w:val="00C12E0C"/>
    <w:rsid w:val="00C13A75"/>
    <w:rsid w:val="00C141DD"/>
    <w:rsid w:val="00C1582E"/>
    <w:rsid w:val="00C15F1E"/>
    <w:rsid w:val="00C16F2C"/>
    <w:rsid w:val="00C17815"/>
    <w:rsid w:val="00C179CF"/>
    <w:rsid w:val="00C2038E"/>
    <w:rsid w:val="00C22857"/>
    <w:rsid w:val="00C229F3"/>
    <w:rsid w:val="00C25786"/>
    <w:rsid w:val="00C25AA7"/>
    <w:rsid w:val="00C25B9F"/>
    <w:rsid w:val="00C25CD1"/>
    <w:rsid w:val="00C260B7"/>
    <w:rsid w:val="00C2713A"/>
    <w:rsid w:val="00C27F9C"/>
    <w:rsid w:val="00C30B5B"/>
    <w:rsid w:val="00C33B00"/>
    <w:rsid w:val="00C33E40"/>
    <w:rsid w:val="00C34718"/>
    <w:rsid w:val="00C34C61"/>
    <w:rsid w:val="00C3677C"/>
    <w:rsid w:val="00C36865"/>
    <w:rsid w:val="00C46F4C"/>
    <w:rsid w:val="00C50150"/>
    <w:rsid w:val="00C502FB"/>
    <w:rsid w:val="00C507B7"/>
    <w:rsid w:val="00C545B5"/>
    <w:rsid w:val="00C631C7"/>
    <w:rsid w:val="00C65552"/>
    <w:rsid w:val="00C65A0A"/>
    <w:rsid w:val="00C65C58"/>
    <w:rsid w:val="00C701EA"/>
    <w:rsid w:val="00C704BD"/>
    <w:rsid w:val="00C715BD"/>
    <w:rsid w:val="00C76DDD"/>
    <w:rsid w:val="00C85A3B"/>
    <w:rsid w:val="00C871BC"/>
    <w:rsid w:val="00C877C6"/>
    <w:rsid w:val="00C87D47"/>
    <w:rsid w:val="00C9334B"/>
    <w:rsid w:val="00C95631"/>
    <w:rsid w:val="00C96AE9"/>
    <w:rsid w:val="00C96CD6"/>
    <w:rsid w:val="00C96D0A"/>
    <w:rsid w:val="00CA1F69"/>
    <w:rsid w:val="00CA24F9"/>
    <w:rsid w:val="00CA66BB"/>
    <w:rsid w:val="00CA78BE"/>
    <w:rsid w:val="00CB141D"/>
    <w:rsid w:val="00CB2BC0"/>
    <w:rsid w:val="00CB4D6D"/>
    <w:rsid w:val="00CC2B96"/>
    <w:rsid w:val="00CC2BFB"/>
    <w:rsid w:val="00CC3007"/>
    <w:rsid w:val="00CD0AB5"/>
    <w:rsid w:val="00CD5A39"/>
    <w:rsid w:val="00CD5F8A"/>
    <w:rsid w:val="00CD641C"/>
    <w:rsid w:val="00CD6777"/>
    <w:rsid w:val="00CD7442"/>
    <w:rsid w:val="00CE1F0E"/>
    <w:rsid w:val="00CE245D"/>
    <w:rsid w:val="00CE3AB6"/>
    <w:rsid w:val="00CE5538"/>
    <w:rsid w:val="00CF01FE"/>
    <w:rsid w:val="00CF30AB"/>
    <w:rsid w:val="00CF345E"/>
    <w:rsid w:val="00CF3D01"/>
    <w:rsid w:val="00CF524F"/>
    <w:rsid w:val="00CF5D8E"/>
    <w:rsid w:val="00CF627E"/>
    <w:rsid w:val="00CF7525"/>
    <w:rsid w:val="00D0038F"/>
    <w:rsid w:val="00D0055E"/>
    <w:rsid w:val="00D06014"/>
    <w:rsid w:val="00D07143"/>
    <w:rsid w:val="00D1221C"/>
    <w:rsid w:val="00D125EC"/>
    <w:rsid w:val="00D13062"/>
    <w:rsid w:val="00D14BB5"/>
    <w:rsid w:val="00D15475"/>
    <w:rsid w:val="00D17393"/>
    <w:rsid w:val="00D2102A"/>
    <w:rsid w:val="00D22C0B"/>
    <w:rsid w:val="00D2438B"/>
    <w:rsid w:val="00D24752"/>
    <w:rsid w:val="00D2541B"/>
    <w:rsid w:val="00D3010C"/>
    <w:rsid w:val="00D30CF2"/>
    <w:rsid w:val="00D34F20"/>
    <w:rsid w:val="00D357C5"/>
    <w:rsid w:val="00D4002C"/>
    <w:rsid w:val="00D4131D"/>
    <w:rsid w:val="00D4314D"/>
    <w:rsid w:val="00D43589"/>
    <w:rsid w:val="00D45B83"/>
    <w:rsid w:val="00D47ED1"/>
    <w:rsid w:val="00D50A2A"/>
    <w:rsid w:val="00D5159A"/>
    <w:rsid w:val="00D5248F"/>
    <w:rsid w:val="00D524D9"/>
    <w:rsid w:val="00D53BC3"/>
    <w:rsid w:val="00D5472E"/>
    <w:rsid w:val="00D54EA1"/>
    <w:rsid w:val="00D55179"/>
    <w:rsid w:val="00D57AFB"/>
    <w:rsid w:val="00D61E75"/>
    <w:rsid w:val="00D63ED6"/>
    <w:rsid w:val="00D65263"/>
    <w:rsid w:val="00D6736D"/>
    <w:rsid w:val="00D71971"/>
    <w:rsid w:val="00D74446"/>
    <w:rsid w:val="00D773BE"/>
    <w:rsid w:val="00D77C67"/>
    <w:rsid w:val="00D85334"/>
    <w:rsid w:val="00D91878"/>
    <w:rsid w:val="00D91E0E"/>
    <w:rsid w:val="00D93C7D"/>
    <w:rsid w:val="00D9418C"/>
    <w:rsid w:val="00D94200"/>
    <w:rsid w:val="00DA1B29"/>
    <w:rsid w:val="00DA407C"/>
    <w:rsid w:val="00DA4B86"/>
    <w:rsid w:val="00DA67D8"/>
    <w:rsid w:val="00DA6C24"/>
    <w:rsid w:val="00DA749B"/>
    <w:rsid w:val="00DA7AC8"/>
    <w:rsid w:val="00DA7D06"/>
    <w:rsid w:val="00DB031F"/>
    <w:rsid w:val="00DB1E75"/>
    <w:rsid w:val="00DB3D4D"/>
    <w:rsid w:val="00DB5343"/>
    <w:rsid w:val="00DB7C2D"/>
    <w:rsid w:val="00DC0A3A"/>
    <w:rsid w:val="00DC254F"/>
    <w:rsid w:val="00DD257F"/>
    <w:rsid w:val="00DD2E01"/>
    <w:rsid w:val="00DD4BAE"/>
    <w:rsid w:val="00DD60B3"/>
    <w:rsid w:val="00DD648D"/>
    <w:rsid w:val="00DD7636"/>
    <w:rsid w:val="00DE1707"/>
    <w:rsid w:val="00DE4540"/>
    <w:rsid w:val="00DF1EDD"/>
    <w:rsid w:val="00E004BB"/>
    <w:rsid w:val="00E01D91"/>
    <w:rsid w:val="00E03FEB"/>
    <w:rsid w:val="00E06308"/>
    <w:rsid w:val="00E072D2"/>
    <w:rsid w:val="00E07778"/>
    <w:rsid w:val="00E07B4D"/>
    <w:rsid w:val="00E2284B"/>
    <w:rsid w:val="00E26002"/>
    <w:rsid w:val="00E336A8"/>
    <w:rsid w:val="00E34D7F"/>
    <w:rsid w:val="00E3567C"/>
    <w:rsid w:val="00E35A45"/>
    <w:rsid w:val="00E360E2"/>
    <w:rsid w:val="00E44455"/>
    <w:rsid w:val="00E45742"/>
    <w:rsid w:val="00E531D0"/>
    <w:rsid w:val="00E54709"/>
    <w:rsid w:val="00E60F09"/>
    <w:rsid w:val="00E6221F"/>
    <w:rsid w:val="00E6437F"/>
    <w:rsid w:val="00E70FE7"/>
    <w:rsid w:val="00E727AA"/>
    <w:rsid w:val="00E73443"/>
    <w:rsid w:val="00E80D5F"/>
    <w:rsid w:val="00E83DD3"/>
    <w:rsid w:val="00E84D9F"/>
    <w:rsid w:val="00E85084"/>
    <w:rsid w:val="00E8517E"/>
    <w:rsid w:val="00E91832"/>
    <w:rsid w:val="00E91BC1"/>
    <w:rsid w:val="00E92FB5"/>
    <w:rsid w:val="00E93599"/>
    <w:rsid w:val="00E9481A"/>
    <w:rsid w:val="00E9525F"/>
    <w:rsid w:val="00E95293"/>
    <w:rsid w:val="00E95AE1"/>
    <w:rsid w:val="00E96080"/>
    <w:rsid w:val="00E97A30"/>
    <w:rsid w:val="00E97E38"/>
    <w:rsid w:val="00EA02F9"/>
    <w:rsid w:val="00EA03A2"/>
    <w:rsid w:val="00EA0F43"/>
    <w:rsid w:val="00EA1A8C"/>
    <w:rsid w:val="00EA3DC3"/>
    <w:rsid w:val="00EB4583"/>
    <w:rsid w:val="00EB7C00"/>
    <w:rsid w:val="00EC1EC9"/>
    <w:rsid w:val="00ED1C1B"/>
    <w:rsid w:val="00ED1EA7"/>
    <w:rsid w:val="00ED1F76"/>
    <w:rsid w:val="00ED292B"/>
    <w:rsid w:val="00ED6781"/>
    <w:rsid w:val="00EE0159"/>
    <w:rsid w:val="00EE5F22"/>
    <w:rsid w:val="00EE78E8"/>
    <w:rsid w:val="00EF0F71"/>
    <w:rsid w:val="00EF38DF"/>
    <w:rsid w:val="00EF568E"/>
    <w:rsid w:val="00EF57B9"/>
    <w:rsid w:val="00EF6B75"/>
    <w:rsid w:val="00F017EA"/>
    <w:rsid w:val="00F043F5"/>
    <w:rsid w:val="00F05E2B"/>
    <w:rsid w:val="00F10B59"/>
    <w:rsid w:val="00F1208B"/>
    <w:rsid w:val="00F12A09"/>
    <w:rsid w:val="00F14524"/>
    <w:rsid w:val="00F15051"/>
    <w:rsid w:val="00F159A2"/>
    <w:rsid w:val="00F23E51"/>
    <w:rsid w:val="00F26B50"/>
    <w:rsid w:val="00F278AC"/>
    <w:rsid w:val="00F308A7"/>
    <w:rsid w:val="00F3095E"/>
    <w:rsid w:val="00F3374E"/>
    <w:rsid w:val="00F35F39"/>
    <w:rsid w:val="00F40140"/>
    <w:rsid w:val="00F40229"/>
    <w:rsid w:val="00F41DCE"/>
    <w:rsid w:val="00F42FC6"/>
    <w:rsid w:val="00F4349B"/>
    <w:rsid w:val="00F43C25"/>
    <w:rsid w:val="00F4434F"/>
    <w:rsid w:val="00F453E8"/>
    <w:rsid w:val="00F504F0"/>
    <w:rsid w:val="00F5256D"/>
    <w:rsid w:val="00F60310"/>
    <w:rsid w:val="00F63584"/>
    <w:rsid w:val="00F649EC"/>
    <w:rsid w:val="00F64A17"/>
    <w:rsid w:val="00F64F2B"/>
    <w:rsid w:val="00F6577F"/>
    <w:rsid w:val="00F66693"/>
    <w:rsid w:val="00F666A2"/>
    <w:rsid w:val="00F675CC"/>
    <w:rsid w:val="00F675F8"/>
    <w:rsid w:val="00F71DD9"/>
    <w:rsid w:val="00F7204B"/>
    <w:rsid w:val="00F721F7"/>
    <w:rsid w:val="00F8042B"/>
    <w:rsid w:val="00F8432C"/>
    <w:rsid w:val="00F85B21"/>
    <w:rsid w:val="00F87335"/>
    <w:rsid w:val="00F9145C"/>
    <w:rsid w:val="00F950B1"/>
    <w:rsid w:val="00FA1B8C"/>
    <w:rsid w:val="00FB3BD6"/>
    <w:rsid w:val="00FB64D5"/>
    <w:rsid w:val="00FB6732"/>
    <w:rsid w:val="00FB687E"/>
    <w:rsid w:val="00FB7B1B"/>
    <w:rsid w:val="00FB7E18"/>
    <w:rsid w:val="00FC1294"/>
    <w:rsid w:val="00FC58CE"/>
    <w:rsid w:val="00FC5DC1"/>
    <w:rsid w:val="00FC67B0"/>
    <w:rsid w:val="00FD00A5"/>
    <w:rsid w:val="00FD1E71"/>
    <w:rsid w:val="00FD6354"/>
    <w:rsid w:val="00FD7690"/>
    <w:rsid w:val="00FE0822"/>
    <w:rsid w:val="00FE2B58"/>
    <w:rsid w:val="00FE749D"/>
    <w:rsid w:val="00FE7585"/>
    <w:rsid w:val="00FF031B"/>
    <w:rsid w:val="00FF163F"/>
    <w:rsid w:val="00FF2CA2"/>
    <w:rsid w:val="00FF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E1D590"/>
  <w15:docId w15:val="{3BC625FF-BBB1-4A5F-9BE8-2E785FEFF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78BE"/>
    <w:rPr>
      <w:rFonts w:ascii="Times New Roman" w:hAnsi="Times New Roman" w:cs="Times New Roman"/>
      <w:lang w:eastAsia="de-D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5005"/>
    <w:pPr>
      <w:spacing w:line="260" w:lineRule="atLeast"/>
      <w:outlineLvl w:val="1"/>
    </w:pPr>
    <w:rPr>
      <w:rFonts w:asciiTheme="majorHAnsi" w:hAnsiTheme="majorHAnsi" w:cstheme="minorBidi"/>
      <w:sz w:val="19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CA78BE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A78BE"/>
  </w:style>
  <w:style w:type="paragraph" w:styleId="Textbubliny">
    <w:name w:val="Balloon Text"/>
    <w:basedOn w:val="Normln"/>
    <w:link w:val="TextbublinyChar"/>
    <w:uiPriority w:val="99"/>
    <w:semiHidden/>
    <w:unhideWhenUsed/>
    <w:rsid w:val="00CA78BE"/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Zhlav">
    <w:name w:val="header"/>
    <w:basedOn w:val="Normln"/>
    <w:link w:val="ZhlavChar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C1294"/>
    <w:rPr>
      <w:rFonts w:ascii="Times New Roman" w:hAnsi="Times New Roman" w:cs="Times New Roman"/>
      <w:lang w:eastAsia="de-DE"/>
    </w:rPr>
  </w:style>
  <w:style w:type="paragraph" w:styleId="Zpat">
    <w:name w:val="footer"/>
    <w:basedOn w:val="Normln"/>
    <w:link w:val="ZpatChar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Normln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ypertextovodkaz">
    <w:name w:val="Hyperlink"/>
    <w:basedOn w:val="Standardnpsmoodstavce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Odstavecseseznamem">
    <w:name w:val="List Paragraph"/>
    <w:basedOn w:val="Normln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Revize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Sledovanodkaz">
    <w:name w:val="FollowedHyperlink"/>
    <w:basedOn w:val="Standardnpsmoodstavce"/>
    <w:uiPriority w:val="99"/>
    <w:semiHidden/>
    <w:unhideWhenUsed/>
    <w:rsid w:val="009E34F3"/>
    <w:rPr>
      <w:color w:val="954F72" w:themeColor="followed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F278AC"/>
    <w:pPr>
      <w:spacing w:before="100" w:beforeAutospacing="1" w:after="100" w:afterAutospacing="1"/>
    </w:pPr>
    <w:rPr>
      <w:rFonts w:eastAsia="Times New Roman"/>
    </w:rPr>
  </w:style>
  <w:style w:type="paragraph" w:styleId="Bezmezer">
    <w:name w:val="No Spacing"/>
    <w:uiPriority w:val="1"/>
    <w:qFormat/>
    <w:rsid w:val="00F4349B"/>
    <w:rPr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rsid w:val="00B05005"/>
    <w:rPr>
      <w:rFonts w:asciiTheme="majorHAnsi" w:hAnsiTheme="majorHAnsi"/>
      <w:sz w:val="19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crestcom.cz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adka.kerschbaumova@crestcom.c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inde-mh.cz/cs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13" ma:contentTypeDescription="Ein neues Dokument erstellen." ma:contentTypeScope="" ma:versionID="f71ead4067068808d0cc450b23791561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71b09a53f69e05c2e77b7de2f87e064d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03F0E8-6ED6-4AC8-83A8-BE62E42317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60F29A-DBE6-4968-8826-29D8F1052AB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64CE37-3C1F-4C3C-AB12-5BFCF382D9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737F36-96D0-4B3E-B34B-31F90132C07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783</Words>
  <Characters>4621</Characters>
  <Application>Microsoft Office Word</Application>
  <DocSecurity>0</DocSecurity>
  <Lines>38</Lines>
  <Paragraphs>10</Paragraphs>
  <ScaleCrop>false</ScaleCrop>
  <HeadingPairs>
    <vt:vector size="8" baseType="variant">
      <vt:variant>
        <vt:lpstr>Název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7" baseType="lpstr">
      <vt:lpstr/>
      <vt:lpstr/>
      <vt:lpstr/>
      <vt:lpstr/>
      <vt:lpstr>Linde Material Handling stellt neue Lösung für den Schmalgang vor. </vt:lpstr>
      <vt:lpstr/>
      <vt:lpstr>In ungeahnte Höhen vorstoßen</vt:lpstr>
    </vt:vector>
  </TitlesOfParts>
  <Manager/>
  <Company/>
  <LinksUpToDate>false</LinksUpToDate>
  <CharactersWithSpaces>5394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>, docId:A2405871EB1013CA0AA819F6D6A6C062</cp:keywords>
  <dc:description/>
  <cp:lastModifiedBy>Petrik, Martin</cp:lastModifiedBy>
  <cp:revision>18</cp:revision>
  <cp:lastPrinted>2022-06-14T13:49:00Z</cp:lastPrinted>
  <dcterms:created xsi:type="dcterms:W3CDTF">2022-06-15T11:31:00Z</dcterms:created>
  <dcterms:modified xsi:type="dcterms:W3CDTF">2022-06-21T14:01:00Z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</Properties>
</file>